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69" w:rsidRPr="004731B7" w:rsidRDefault="0091128A" w:rsidP="00200A9B">
      <w:pPr>
        <w:pStyle w:val="ab"/>
        <w:rPr>
          <w:rFonts w:ascii="Arial" w:hAnsi="Arial" w:cs="Arial"/>
          <w:sz w:val="24"/>
          <w:szCs w:val="24"/>
        </w:rPr>
      </w:pPr>
      <w:r>
        <w:rPr>
          <w:rFonts w:ascii="Arial" w:hAnsi="Arial" w:cs="Arial"/>
          <w:sz w:val="24"/>
          <w:szCs w:val="24"/>
        </w:rPr>
        <w:t xml:space="preserve">          </w:t>
      </w:r>
      <w:r w:rsidR="007F174B" w:rsidRPr="004731B7">
        <w:rPr>
          <w:rFonts w:ascii="Arial" w:hAnsi="Arial" w:cs="Arial"/>
          <w:sz w:val="24"/>
          <w:szCs w:val="24"/>
        </w:rPr>
        <w:t>РОССИЙСКАЯ ФЕДЕРАЦИЯ</w:t>
      </w:r>
    </w:p>
    <w:p w:rsidR="00656969" w:rsidRPr="004731B7" w:rsidRDefault="00D9132A" w:rsidP="00D9132A">
      <w:pPr>
        <w:pStyle w:val="ab"/>
        <w:ind w:right="-766" w:firstLine="709"/>
        <w:jc w:val="left"/>
        <w:rPr>
          <w:rFonts w:ascii="Arial" w:hAnsi="Arial" w:cs="Arial"/>
          <w:sz w:val="24"/>
          <w:szCs w:val="24"/>
          <w:lang w:eastAsia="en-US"/>
        </w:rPr>
      </w:pPr>
      <w:r>
        <w:rPr>
          <w:rFonts w:ascii="Arial" w:hAnsi="Arial" w:cs="Arial"/>
          <w:sz w:val="24"/>
          <w:szCs w:val="24"/>
        </w:rPr>
        <w:t xml:space="preserve">         </w:t>
      </w:r>
      <w:r w:rsidR="00E52A14">
        <w:rPr>
          <w:rFonts w:ascii="Arial" w:hAnsi="Arial" w:cs="Arial"/>
          <w:sz w:val="24"/>
          <w:szCs w:val="24"/>
        </w:rPr>
        <w:t xml:space="preserve">        </w:t>
      </w:r>
      <w:r w:rsidR="00656969" w:rsidRPr="004731B7">
        <w:rPr>
          <w:rFonts w:ascii="Arial" w:hAnsi="Arial" w:cs="Arial"/>
          <w:sz w:val="24"/>
          <w:szCs w:val="24"/>
        </w:rPr>
        <w:t>НОВО</w:t>
      </w:r>
      <w:r w:rsidR="007F174B" w:rsidRPr="004731B7">
        <w:rPr>
          <w:rFonts w:ascii="Arial" w:hAnsi="Arial" w:cs="Arial"/>
          <w:sz w:val="24"/>
          <w:szCs w:val="24"/>
        </w:rPr>
        <w:t>ПОКРОВ</w:t>
      </w:r>
      <w:r w:rsidR="00656969" w:rsidRPr="004731B7">
        <w:rPr>
          <w:rFonts w:ascii="Arial" w:hAnsi="Arial" w:cs="Arial"/>
          <w:sz w:val="24"/>
          <w:szCs w:val="24"/>
        </w:rPr>
        <w:t>СКИЙ СЕЛЬСКИЙ СОВЕТ ДЕПУТАТОВ</w:t>
      </w:r>
    </w:p>
    <w:p w:rsidR="00656969" w:rsidRPr="004731B7" w:rsidRDefault="00D9132A" w:rsidP="00D9132A">
      <w:pPr>
        <w:ind w:right="-766" w:firstLine="709"/>
        <w:rPr>
          <w:rFonts w:ascii="Arial" w:hAnsi="Arial" w:cs="Arial"/>
        </w:rPr>
      </w:pPr>
      <w:r>
        <w:rPr>
          <w:rFonts w:ascii="Arial" w:hAnsi="Arial" w:cs="Arial"/>
        </w:rPr>
        <w:t xml:space="preserve">                                      </w:t>
      </w:r>
      <w:r w:rsidR="00255503">
        <w:rPr>
          <w:rFonts w:ascii="Arial" w:hAnsi="Arial" w:cs="Arial"/>
        </w:rPr>
        <w:t xml:space="preserve">      </w:t>
      </w:r>
      <w:r w:rsidR="007F174B" w:rsidRPr="004731B7">
        <w:rPr>
          <w:rFonts w:ascii="Arial" w:hAnsi="Arial" w:cs="Arial"/>
        </w:rPr>
        <w:t>ИЛАНСКОГО РАЙОНА</w:t>
      </w:r>
    </w:p>
    <w:p w:rsidR="007F174B" w:rsidRPr="004731B7" w:rsidRDefault="00D9132A" w:rsidP="00D9132A">
      <w:pPr>
        <w:ind w:right="-766" w:firstLine="709"/>
        <w:rPr>
          <w:rFonts w:ascii="Arial" w:hAnsi="Arial" w:cs="Arial"/>
        </w:rPr>
      </w:pPr>
      <w:r>
        <w:rPr>
          <w:rFonts w:ascii="Arial" w:hAnsi="Arial" w:cs="Arial"/>
        </w:rPr>
        <w:t xml:space="preserve">                                 </w:t>
      </w:r>
      <w:r w:rsidR="00255503">
        <w:rPr>
          <w:rFonts w:ascii="Arial" w:hAnsi="Arial" w:cs="Arial"/>
        </w:rPr>
        <w:t xml:space="preserve">       </w:t>
      </w:r>
      <w:r>
        <w:rPr>
          <w:rFonts w:ascii="Arial" w:hAnsi="Arial" w:cs="Arial"/>
        </w:rPr>
        <w:t xml:space="preserve">   </w:t>
      </w:r>
      <w:r w:rsidR="007F174B" w:rsidRPr="004731B7">
        <w:rPr>
          <w:rFonts w:ascii="Arial" w:hAnsi="Arial" w:cs="Arial"/>
        </w:rPr>
        <w:t>КРАСНОЯРСКОГО КРАЯ</w:t>
      </w:r>
    </w:p>
    <w:p w:rsidR="007F174B" w:rsidRPr="004731B7" w:rsidRDefault="007F174B" w:rsidP="00D9132A">
      <w:pPr>
        <w:ind w:right="-766" w:firstLine="709"/>
        <w:jc w:val="center"/>
        <w:rPr>
          <w:rFonts w:ascii="Arial" w:hAnsi="Arial" w:cs="Arial"/>
        </w:rPr>
      </w:pPr>
    </w:p>
    <w:p w:rsidR="00656969" w:rsidRPr="004731B7" w:rsidRDefault="00D9132A" w:rsidP="00D9132A">
      <w:pPr>
        <w:ind w:right="-766" w:firstLine="709"/>
        <w:rPr>
          <w:rFonts w:ascii="Arial" w:hAnsi="Arial" w:cs="Arial"/>
        </w:rPr>
      </w:pPr>
      <w:r>
        <w:rPr>
          <w:rFonts w:ascii="Arial" w:hAnsi="Arial" w:cs="Arial"/>
        </w:rPr>
        <w:t xml:space="preserve">                                              </w:t>
      </w:r>
      <w:r w:rsidR="00E621FE">
        <w:rPr>
          <w:rFonts w:ascii="Arial" w:hAnsi="Arial" w:cs="Arial"/>
        </w:rPr>
        <w:t xml:space="preserve">       </w:t>
      </w:r>
      <w:r w:rsidR="00656969" w:rsidRPr="004731B7">
        <w:rPr>
          <w:rFonts w:ascii="Arial" w:hAnsi="Arial" w:cs="Arial"/>
        </w:rPr>
        <w:t>РЕШЕНИЕ</w:t>
      </w:r>
    </w:p>
    <w:p w:rsidR="00656969" w:rsidRPr="00E621FE" w:rsidRDefault="00E621FE" w:rsidP="00E621FE">
      <w:pPr>
        <w:pStyle w:val="1"/>
        <w:rPr>
          <w:b w:val="0"/>
          <w:sz w:val="24"/>
          <w:szCs w:val="24"/>
        </w:rPr>
      </w:pPr>
      <w:r>
        <w:rPr>
          <w:b w:val="0"/>
          <w:sz w:val="24"/>
          <w:szCs w:val="24"/>
        </w:rPr>
        <w:t xml:space="preserve">            </w:t>
      </w:r>
      <w:r w:rsidR="002A12CA">
        <w:rPr>
          <w:b w:val="0"/>
          <w:sz w:val="24"/>
          <w:szCs w:val="24"/>
        </w:rPr>
        <w:t>2023</w:t>
      </w:r>
      <w:r w:rsidR="00200A9B">
        <w:rPr>
          <w:b w:val="0"/>
          <w:sz w:val="24"/>
          <w:szCs w:val="24"/>
        </w:rPr>
        <w:t xml:space="preserve">                               </w:t>
      </w:r>
      <w:r w:rsidR="002A12CA">
        <w:rPr>
          <w:b w:val="0"/>
          <w:sz w:val="24"/>
          <w:szCs w:val="24"/>
        </w:rPr>
        <w:t xml:space="preserve">      </w:t>
      </w:r>
      <w:r w:rsidR="00200A9B">
        <w:rPr>
          <w:b w:val="0"/>
          <w:sz w:val="24"/>
          <w:szCs w:val="24"/>
        </w:rPr>
        <w:t xml:space="preserve"> </w:t>
      </w:r>
      <w:r w:rsidR="007F174B" w:rsidRPr="004731B7">
        <w:rPr>
          <w:b w:val="0"/>
          <w:sz w:val="24"/>
          <w:szCs w:val="24"/>
          <w:lang w:val="en-US"/>
        </w:rPr>
        <w:t>c</w:t>
      </w:r>
      <w:r w:rsidR="007F174B" w:rsidRPr="004731B7">
        <w:rPr>
          <w:b w:val="0"/>
          <w:sz w:val="24"/>
          <w:szCs w:val="24"/>
        </w:rPr>
        <w:t>.</w:t>
      </w:r>
      <w:r w:rsidR="002A12CA">
        <w:rPr>
          <w:b w:val="0"/>
          <w:sz w:val="24"/>
          <w:szCs w:val="24"/>
        </w:rPr>
        <w:t xml:space="preserve"> </w:t>
      </w:r>
      <w:r w:rsidR="007F174B" w:rsidRPr="004731B7">
        <w:rPr>
          <w:b w:val="0"/>
          <w:sz w:val="24"/>
          <w:szCs w:val="24"/>
        </w:rPr>
        <w:t>Новопокровка</w:t>
      </w:r>
      <w:r w:rsidR="004731B7" w:rsidRPr="004731B7">
        <w:rPr>
          <w:b w:val="0"/>
          <w:sz w:val="24"/>
          <w:szCs w:val="24"/>
        </w:rPr>
        <w:t xml:space="preserve">      </w:t>
      </w:r>
      <w:r>
        <w:rPr>
          <w:b w:val="0"/>
          <w:sz w:val="24"/>
          <w:szCs w:val="24"/>
        </w:rPr>
        <w:t xml:space="preserve">                      </w:t>
      </w:r>
      <w:r w:rsidR="00224A40">
        <w:rPr>
          <w:b w:val="0"/>
          <w:sz w:val="24"/>
          <w:szCs w:val="24"/>
        </w:rPr>
        <w:t xml:space="preserve">  </w:t>
      </w:r>
      <w:r w:rsidR="002A12CA">
        <w:rPr>
          <w:b w:val="0"/>
          <w:sz w:val="24"/>
          <w:szCs w:val="24"/>
        </w:rPr>
        <w:t xml:space="preserve">          проект</w:t>
      </w:r>
    </w:p>
    <w:p w:rsidR="00F81A82" w:rsidRPr="004731B7" w:rsidRDefault="00F81A82" w:rsidP="004731B7">
      <w:pPr>
        <w:ind w:firstLine="709"/>
        <w:jc w:val="both"/>
        <w:rPr>
          <w:rFonts w:ascii="Arial" w:hAnsi="Arial" w:cs="Arial"/>
        </w:rPr>
      </w:pPr>
    </w:p>
    <w:p w:rsidR="00F81A82" w:rsidRPr="00200A9B" w:rsidRDefault="00E4347D" w:rsidP="004731B7">
      <w:pPr>
        <w:ind w:firstLine="709"/>
        <w:jc w:val="both"/>
        <w:rPr>
          <w:rFonts w:ascii="Arial" w:hAnsi="Arial" w:cs="Arial"/>
        </w:rPr>
      </w:pPr>
      <w:r w:rsidRPr="00200A9B">
        <w:rPr>
          <w:rFonts w:ascii="Arial" w:hAnsi="Arial" w:cs="Arial"/>
        </w:rPr>
        <w:t xml:space="preserve"> </w:t>
      </w:r>
      <w:r w:rsidR="00200A9B" w:rsidRPr="00200A9B">
        <w:rPr>
          <w:rFonts w:ascii="Arial" w:hAnsi="Arial" w:cs="Arial"/>
        </w:rPr>
        <w:t>О внесении изменений и дополнений в решение Новопокровского сельского Совета депутатов от 20.03.2020 №</w:t>
      </w:r>
      <w:r w:rsidR="002A12CA">
        <w:rPr>
          <w:rFonts w:ascii="Arial" w:hAnsi="Arial" w:cs="Arial"/>
        </w:rPr>
        <w:t xml:space="preserve"> </w:t>
      </w:r>
      <w:r w:rsidR="00200A9B" w:rsidRPr="00200A9B">
        <w:rPr>
          <w:rFonts w:ascii="Arial" w:hAnsi="Arial" w:cs="Arial"/>
        </w:rPr>
        <w:t>47-146-Р «</w:t>
      </w:r>
      <w:r w:rsidR="00200A9B">
        <w:rPr>
          <w:rFonts w:ascii="Arial" w:hAnsi="Arial" w:cs="Arial"/>
        </w:rPr>
        <w:t xml:space="preserve">Об </w:t>
      </w:r>
      <w:r w:rsidR="00FC5F0A" w:rsidRPr="00200A9B">
        <w:rPr>
          <w:rFonts w:ascii="Arial" w:hAnsi="Arial" w:cs="Arial"/>
        </w:rPr>
        <w:t>утверждении Положения</w:t>
      </w:r>
      <w:r w:rsidRPr="00200A9B">
        <w:rPr>
          <w:rFonts w:ascii="Arial" w:hAnsi="Arial" w:cs="Arial"/>
        </w:rPr>
        <w:t xml:space="preserve"> о бюджетном процессе в Ново</w:t>
      </w:r>
      <w:r w:rsidR="007F174B" w:rsidRPr="00200A9B">
        <w:rPr>
          <w:rFonts w:ascii="Arial" w:hAnsi="Arial" w:cs="Arial"/>
        </w:rPr>
        <w:t>покров</w:t>
      </w:r>
      <w:r w:rsidRPr="00200A9B">
        <w:rPr>
          <w:rFonts w:ascii="Arial" w:hAnsi="Arial" w:cs="Arial"/>
        </w:rPr>
        <w:t>ском сельсовете Иланского района Красноярского края</w:t>
      </w:r>
      <w:r w:rsidR="00200A9B" w:rsidRPr="00200A9B">
        <w:rPr>
          <w:rFonts w:ascii="Arial" w:hAnsi="Arial" w:cs="Arial"/>
        </w:rPr>
        <w:t>»</w:t>
      </w:r>
      <w:r w:rsidR="003101BF" w:rsidRPr="00200A9B">
        <w:rPr>
          <w:rFonts w:ascii="Arial" w:hAnsi="Arial" w:cs="Arial"/>
        </w:rPr>
        <w:t xml:space="preserve"> </w:t>
      </w:r>
    </w:p>
    <w:p w:rsidR="00E7088E" w:rsidRPr="004731B7" w:rsidRDefault="00E7088E" w:rsidP="004731B7">
      <w:pPr>
        <w:ind w:firstLine="709"/>
        <w:jc w:val="both"/>
        <w:rPr>
          <w:rFonts w:ascii="Arial" w:hAnsi="Arial" w:cs="Arial"/>
        </w:rPr>
      </w:pPr>
    </w:p>
    <w:p w:rsidR="00E4347D" w:rsidRPr="004731B7" w:rsidRDefault="00E4347D" w:rsidP="00D9132A">
      <w:pPr>
        <w:widowControl w:val="0"/>
        <w:tabs>
          <w:tab w:val="left" w:pos="709"/>
        </w:tabs>
        <w:autoSpaceDE w:val="0"/>
        <w:autoSpaceDN w:val="0"/>
        <w:adjustRightInd w:val="0"/>
        <w:ind w:firstLine="709"/>
        <w:jc w:val="both"/>
        <w:rPr>
          <w:rFonts w:ascii="Arial" w:hAnsi="Arial" w:cs="Arial"/>
        </w:rPr>
      </w:pPr>
      <w:r w:rsidRPr="004731B7">
        <w:rPr>
          <w:rFonts w:ascii="Arial" w:hAnsi="Arial" w:cs="Arial"/>
        </w:rPr>
        <w:t xml:space="preserve">В соответствии со </w:t>
      </w:r>
      <w:hyperlink r:id="rId8" w:history="1">
        <w:r w:rsidRPr="004731B7">
          <w:rPr>
            <w:rStyle w:val="a8"/>
            <w:rFonts w:ascii="Arial" w:hAnsi="Arial" w:cs="Arial"/>
            <w:color w:val="auto"/>
            <w:u w:val="none"/>
          </w:rPr>
          <w:t>статьей 9</w:t>
        </w:r>
      </w:hyperlink>
      <w:r w:rsidRPr="004731B7">
        <w:rPr>
          <w:rFonts w:ascii="Arial" w:hAnsi="Arial" w:cs="Arial"/>
        </w:rPr>
        <w:t xml:space="preserve"> Бюджетного кодекса Российской Федерации, Федеральным </w:t>
      </w:r>
      <w:hyperlink r:id="rId9" w:history="1">
        <w:r w:rsidRPr="004731B7">
          <w:rPr>
            <w:rStyle w:val="a8"/>
            <w:rFonts w:ascii="Arial" w:hAnsi="Arial" w:cs="Arial"/>
            <w:color w:val="auto"/>
            <w:u w:val="none"/>
          </w:rPr>
          <w:t>законом</w:t>
        </w:r>
      </w:hyperlink>
      <w:r w:rsidRPr="004731B7">
        <w:rPr>
          <w:rFonts w:ascii="Arial" w:hAnsi="Arial" w:cs="Arial"/>
        </w:rPr>
        <w:t xml:space="preserve"> от 06.10.2003 №131-ФЗ "Об общих принципах организации местного самоуправления в Российской Федерации", руководствуясь </w:t>
      </w:r>
      <w:hyperlink r:id="rId10" w:history="1">
        <w:r w:rsidRPr="004731B7">
          <w:rPr>
            <w:rStyle w:val="a8"/>
            <w:rFonts w:ascii="Arial" w:hAnsi="Arial" w:cs="Arial"/>
            <w:color w:val="auto"/>
            <w:u w:val="none"/>
          </w:rPr>
          <w:t xml:space="preserve">статьей </w:t>
        </w:r>
      </w:hyperlink>
      <w:r w:rsidRPr="004731B7">
        <w:rPr>
          <w:rFonts w:ascii="Arial" w:hAnsi="Arial" w:cs="Arial"/>
        </w:rPr>
        <w:t>2</w:t>
      </w:r>
      <w:r w:rsidR="007F174B" w:rsidRPr="004731B7">
        <w:rPr>
          <w:rFonts w:ascii="Arial" w:hAnsi="Arial" w:cs="Arial"/>
        </w:rPr>
        <w:t>7</w:t>
      </w:r>
      <w:r w:rsidRPr="004731B7">
        <w:rPr>
          <w:rFonts w:ascii="Arial" w:hAnsi="Arial" w:cs="Arial"/>
        </w:rPr>
        <w:t xml:space="preserve"> Устава Ново</w:t>
      </w:r>
      <w:r w:rsidR="007F174B" w:rsidRPr="004731B7">
        <w:rPr>
          <w:rFonts w:ascii="Arial" w:hAnsi="Arial" w:cs="Arial"/>
        </w:rPr>
        <w:t>покров</w:t>
      </w:r>
      <w:r w:rsidRPr="004731B7">
        <w:rPr>
          <w:rFonts w:ascii="Arial" w:hAnsi="Arial" w:cs="Arial"/>
        </w:rPr>
        <w:t>ского сельсовета Иланского района Красноярского края, сельский Совет депутатов</w:t>
      </w:r>
    </w:p>
    <w:p w:rsidR="00656969" w:rsidRPr="004731B7" w:rsidRDefault="00656969" w:rsidP="004731B7">
      <w:pPr>
        <w:widowControl w:val="0"/>
        <w:autoSpaceDE w:val="0"/>
        <w:autoSpaceDN w:val="0"/>
        <w:adjustRightInd w:val="0"/>
        <w:ind w:firstLine="709"/>
        <w:jc w:val="both"/>
        <w:rPr>
          <w:rFonts w:ascii="Arial" w:hAnsi="Arial" w:cs="Arial"/>
        </w:rPr>
      </w:pPr>
    </w:p>
    <w:p w:rsidR="00F81A82" w:rsidRDefault="00347B78" w:rsidP="00347B78">
      <w:pPr>
        <w:tabs>
          <w:tab w:val="left" w:pos="709"/>
          <w:tab w:val="left" w:pos="851"/>
        </w:tabs>
        <w:spacing w:after="100" w:afterAutospacing="1"/>
        <w:ind w:firstLine="709"/>
        <w:jc w:val="both"/>
        <w:rPr>
          <w:rFonts w:ascii="Arial" w:hAnsi="Arial" w:cs="Arial"/>
          <w:b/>
        </w:rPr>
      </w:pPr>
      <w:r>
        <w:rPr>
          <w:rFonts w:ascii="Arial" w:hAnsi="Arial" w:cs="Arial"/>
          <w:b/>
        </w:rPr>
        <w:t>РЕШИЛ</w:t>
      </w:r>
      <w:r w:rsidR="00F81A82" w:rsidRPr="004731B7">
        <w:rPr>
          <w:rFonts w:ascii="Arial" w:hAnsi="Arial" w:cs="Arial"/>
          <w:b/>
        </w:rPr>
        <w:t>:</w:t>
      </w:r>
    </w:p>
    <w:p w:rsidR="00200A9B" w:rsidRPr="002A12CA" w:rsidRDefault="00CB63F2" w:rsidP="00200A9B">
      <w:pPr>
        <w:ind w:firstLine="709"/>
        <w:jc w:val="both"/>
        <w:rPr>
          <w:rFonts w:ascii="Arial" w:hAnsi="Arial" w:cs="Arial"/>
        </w:rPr>
      </w:pPr>
      <w:r w:rsidRPr="00347B78">
        <w:rPr>
          <w:rFonts w:ascii="Arial" w:hAnsi="Arial" w:cs="Arial"/>
        </w:rPr>
        <w:t xml:space="preserve">1. </w:t>
      </w:r>
      <w:r w:rsidR="00200A9B" w:rsidRPr="00200A9B">
        <w:rPr>
          <w:rFonts w:ascii="Arial" w:hAnsi="Arial" w:cs="Arial"/>
        </w:rPr>
        <w:t>Внести следующие изменения и дополнения в решение Новопокровского сельского Совета депутатов от 20.03.2020 №</w:t>
      </w:r>
      <w:r w:rsidR="002A12CA">
        <w:rPr>
          <w:rFonts w:ascii="Arial" w:hAnsi="Arial" w:cs="Arial"/>
        </w:rPr>
        <w:t xml:space="preserve"> </w:t>
      </w:r>
      <w:r w:rsidR="00200A9B" w:rsidRPr="00200A9B">
        <w:rPr>
          <w:rFonts w:ascii="Arial" w:hAnsi="Arial" w:cs="Arial"/>
        </w:rPr>
        <w:t>47-146-Р</w:t>
      </w:r>
      <w:r w:rsidR="00200A9B">
        <w:rPr>
          <w:rFonts w:ascii="Arial" w:hAnsi="Arial" w:cs="Arial"/>
          <w:b/>
        </w:rPr>
        <w:t xml:space="preserve"> «</w:t>
      </w:r>
      <w:r w:rsidR="00CA0DEB">
        <w:rPr>
          <w:rFonts w:ascii="Arial" w:hAnsi="Arial" w:cs="Arial"/>
        </w:rPr>
        <w:t xml:space="preserve">Об </w:t>
      </w:r>
      <w:r w:rsidR="00200A9B" w:rsidRPr="00C11493">
        <w:rPr>
          <w:rFonts w:ascii="Arial" w:hAnsi="Arial" w:cs="Arial"/>
        </w:rPr>
        <w:t xml:space="preserve">утверждении Положения о бюджетном процессе в Новопокровском сельсовете Иланского </w:t>
      </w:r>
      <w:r w:rsidR="00200A9B" w:rsidRPr="002A12CA">
        <w:rPr>
          <w:rFonts w:ascii="Arial" w:hAnsi="Arial" w:cs="Arial"/>
        </w:rPr>
        <w:t>района Красноярского края»:</w:t>
      </w:r>
    </w:p>
    <w:p w:rsidR="00200A9B" w:rsidRPr="00C11493" w:rsidRDefault="00200A9B" w:rsidP="002A12CA">
      <w:pPr>
        <w:autoSpaceDE w:val="0"/>
        <w:autoSpaceDN w:val="0"/>
        <w:adjustRightInd w:val="0"/>
        <w:ind w:firstLine="709"/>
        <w:jc w:val="both"/>
        <w:rPr>
          <w:rFonts w:ascii="Arial" w:hAnsi="Arial" w:cs="Arial"/>
        </w:rPr>
      </w:pPr>
      <w:r w:rsidRPr="002A12CA">
        <w:rPr>
          <w:rFonts w:ascii="Arial" w:hAnsi="Arial" w:cs="Arial"/>
        </w:rPr>
        <w:t>1.1</w:t>
      </w:r>
      <w:proofErr w:type="gramStart"/>
      <w:r w:rsidRPr="002A12CA">
        <w:rPr>
          <w:rFonts w:ascii="Arial" w:hAnsi="Arial" w:cs="Arial"/>
        </w:rPr>
        <w:t xml:space="preserve"> </w:t>
      </w:r>
      <w:r w:rsidR="00CA0DEB" w:rsidRPr="002A12CA">
        <w:rPr>
          <w:rFonts w:ascii="Arial" w:hAnsi="Arial" w:cs="Arial"/>
        </w:rPr>
        <w:t>В</w:t>
      </w:r>
      <w:proofErr w:type="gramEnd"/>
      <w:r w:rsidR="00CA0DEB" w:rsidRPr="002A12CA">
        <w:rPr>
          <w:rFonts w:ascii="Arial" w:hAnsi="Arial" w:cs="Arial"/>
        </w:rPr>
        <w:t xml:space="preserve"> пункте </w:t>
      </w:r>
      <w:r w:rsidR="002A12CA" w:rsidRPr="002A12CA">
        <w:rPr>
          <w:rFonts w:ascii="Arial" w:hAnsi="Arial" w:cs="Arial"/>
        </w:rPr>
        <w:t>2</w:t>
      </w:r>
      <w:r w:rsidR="00057460" w:rsidRPr="002A12CA">
        <w:rPr>
          <w:rFonts w:ascii="Arial" w:hAnsi="Arial" w:cs="Arial"/>
        </w:rPr>
        <w:t xml:space="preserve"> статьи </w:t>
      </w:r>
      <w:r w:rsidR="002A12CA" w:rsidRPr="002A12CA">
        <w:rPr>
          <w:rFonts w:ascii="Arial" w:hAnsi="Arial" w:cs="Arial"/>
        </w:rPr>
        <w:t>31</w:t>
      </w:r>
      <w:r w:rsidR="00CA0DEB" w:rsidRPr="002A12CA">
        <w:rPr>
          <w:rFonts w:ascii="Arial" w:hAnsi="Arial" w:cs="Arial"/>
        </w:rPr>
        <w:t xml:space="preserve"> Главы </w:t>
      </w:r>
      <w:r w:rsidR="002A12CA" w:rsidRPr="002A12CA">
        <w:rPr>
          <w:rFonts w:ascii="Arial" w:hAnsi="Arial" w:cs="Arial"/>
        </w:rPr>
        <w:t>3</w:t>
      </w:r>
      <w:r w:rsidR="00CA0DEB" w:rsidRPr="002A12CA">
        <w:rPr>
          <w:rFonts w:ascii="Arial" w:hAnsi="Arial" w:cs="Arial"/>
        </w:rPr>
        <w:t xml:space="preserve"> Положения </w:t>
      </w:r>
      <w:r w:rsidR="002A12CA">
        <w:rPr>
          <w:rFonts w:ascii="Arial" w:hAnsi="Arial" w:cs="Arial"/>
        </w:rPr>
        <w:t>абзац 4</w:t>
      </w:r>
      <w:r w:rsidR="002A12CA" w:rsidRPr="002A12CA">
        <w:rPr>
          <w:rFonts w:ascii="Arial" w:hAnsi="Arial" w:cs="Arial"/>
        </w:rPr>
        <w:t xml:space="preserve"> исключить.</w:t>
      </w:r>
    </w:p>
    <w:p w:rsidR="00853E71" w:rsidRDefault="00200A9B" w:rsidP="00200A9B">
      <w:pPr>
        <w:tabs>
          <w:tab w:val="left" w:pos="709"/>
        </w:tabs>
        <w:autoSpaceDE w:val="0"/>
        <w:autoSpaceDN w:val="0"/>
        <w:adjustRightInd w:val="0"/>
        <w:ind w:firstLine="709"/>
        <w:jc w:val="both"/>
        <w:rPr>
          <w:rFonts w:ascii="Arial" w:hAnsi="Arial" w:cs="Arial"/>
        </w:rPr>
      </w:pPr>
      <w:r>
        <w:rPr>
          <w:rFonts w:ascii="Arial" w:hAnsi="Arial" w:cs="Arial"/>
        </w:rPr>
        <w:t>2</w:t>
      </w:r>
      <w:r w:rsidR="00D111D8" w:rsidRPr="004731B7">
        <w:rPr>
          <w:rFonts w:ascii="Arial" w:hAnsi="Arial" w:cs="Arial"/>
        </w:rPr>
        <w:t xml:space="preserve">. </w:t>
      </w:r>
      <w:r w:rsidR="00853E71" w:rsidRPr="006E61D4">
        <w:rPr>
          <w:rFonts w:ascii="Arial" w:hAnsi="Arial" w:cs="Arial"/>
        </w:rPr>
        <w:t>Контроль исполнения решения  возложить на  комиссию по экономической политике, финансам, земельной реформе, имущественным</w:t>
      </w:r>
      <w:r w:rsidR="00853E71">
        <w:rPr>
          <w:rFonts w:ascii="Arial" w:hAnsi="Arial" w:cs="Arial"/>
        </w:rPr>
        <w:t xml:space="preserve"> отношениям, природопользованию.</w:t>
      </w:r>
    </w:p>
    <w:p w:rsidR="00F81A82" w:rsidRPr="004731B7" w:rsidRDefault="00200A9B" w:rsidP="00853E71">
      <w:pPr>
        <w:tabs>
          <w:tab w:val="left" w:pos="709"/>
        </w:tabs>
        <w:autoSpaceDE w:val="0"/>
        <w:autoSpaceDN w:val="0"/>
        <w:adjustRightInd w:val="0"/>
        <w:ind w:firstLine="709"/>
        <w:jc w:val="both"/>
        <w:rPr>
          <w:rFonts w:ascii="Arial" w:hAnsi="Arial" w:cs="Arial"/>
        </w:rPr>
      </w:pPr>
      <w:r>
        <w:rPr>
          <w:rFonts w:ascii="Arial" w:hAnsi="Arial" w:cs="Arial"/>
          <w:bCs/>
        </w:rPr>
        <w:t>3</w:t>
      </w:r>
      <w:r w:rsidR="00F81A82" w:rsidRPr="004731B7">
        <w:rPr>
          <w:rFonts w:ascii="Arial" w:hAnsi="Arial" w:cs="Arial"/>
          <w:bCs/>
        </w:rPr>
        <w:t>.</w:t>
      </w:r>
      <w:r w:rsidR="00D105A2" w:rsidRPr="004731B7">
        <w:rPr>
          <w:rFonts w:ascii="Arial" w:hAnsi="Arial" w:cs="Arial"/>
        </w:rPr>
        <w:t xml:space="preserve"> </w:t>
      </w:r>
      <w:r w:rsidR="002A12CA">
        <w:rPr>
          <w:rFonts w:ascii="Arial" w:hAnsi="Arial" w:cs="Arial"/>
        </w:rPr>
        <w:t>Р</w:t>
      </w:r>
      <w:r w:rsidR="00F81A82" w:rsidRPr="004731B7">
        <w:rPr>
          <w:rFonts w:ascii="Arial" w:hAnsi="Arial" w:cs="Arial"/>
        </w:rPr>
        <w:t>ешение вступает в силу со дня опубликования в газете «</w:t>
      </w:r>
      <w:r w:rsidR="00D105A2" w:rsidRPr="004731B7">
        <w:rPr>
          <w:rFonts w:ascii="Arial" w:hAnsi="Arial" w:cs="Arial"/>
        </w:rPr>
        <w:t>Новопокровский вестник</w:t>
      </w:r>
      <w:r w:rsidR="00F81A82" w:rsidRPr="004731B7">
        <w:rPr>
          <w:rFonts w:ascii="Arial" w:hAnsi="Arial" w:cs="Arial"/>
        </w:rPr>
        <w:t xml:space="preserve">» </w:t>
      </w:r>
      <w:r w:rsidR="00255503">
        <w:rPr>
          <w:rFonts w:ascii="Arial" w:hAnsi="Arial" w:cs="Arial"/>
        </w:rPr>
        <w:t xml:space="preserve">и подлежит размещению на </w:t>
      </w:r>
      <w:r w:rsidR="00D105A2" w:rsidRPr="004731B7">
        <w:rPr>
          <w:rFonts w:ascii="Arial" w:hAnsi="Arial" w:cs="Arial"/>
        </w:rPr>
        <w:t xml:space="preserve">официальном сайте </w:t>
      </w:r>
      <w:r w:rsidR="002C3563" w:rsidRPr="004731B7">
        <w:rPr>
          <w:rFonts w:ascii="Arial" w:hAnsi="Arial" w:cs="Arial"/>
        </w:rPr>
        <w:t xml:space="preserve">администрации   </w:t>
      </w:r>
      <w:r w:rsidR="00D105A2" w:rsidRPr="004731B7">
        <w:rPr>
          <w:rFonts w:ascii="Arial" w:hAnsi="Arial" w:cs="Arial"/>
        </w:rPr>
        <w:t xml:space="preserve">Новопокровского сельсовета  </w:t>
      </w:r>
      <w:r w:rsidR="002C3563" w:rsidRPr="004731B7">
        <w:rPr>
          <w:rFonts w:ascii="Arial" w:hAnsi="Arial" w:cs="Arial"/>
        </w:rPr>
        <w:t>Иланского района.</w:t>
      </w:r>
    </w:p>
    <w:p w:rsidR="00E7088E" w:rsidRDefault="00E7088E" w:rsidP="00E7088E">
      <w:pPr>
        <w:jc w:val="both"/>
        <w:rPr>
          <w:rFonts w:ascii="Arial" w:hAnsi="Arial" w:cs="Arial"/>
        </w:rPr>
      </w:pPr>
    </w:p>
    <w:p w:rsidR="00853E71" w:rsidRDefault="00D105A2" w:rsidP="00E7088E">
      <w:pPr>
        <w:jc w:val="both"/>
        <w:rPr>
          <w:rFonts w:ascii="Arial" w:hAnsi="Arial" w:cs="Arial"/>
        </w:rPr>
      </w:pPr>
      <w:r w:rsidRPr="004731B7">
        <w:rPr>
          <w:rFonts w:ascii="Arial" w:hAnsi="Arial" w:cs="Arial"/>
        </w:rPr>
        <w:t xml:space="preserve"> </w:t>
      </w:r>
    </w:p>
    <w:tbl>
      <w:tblPr>
        <w:tblW w:w="0" w:type="auto"/>
        <w:tblLook w:val="04A0"/>
      </w:tblPr>
      <w:tblGrid>
        <w:gridCol w:w="4819"/>
        <w:gridCol w:w="4752"/>
      </w:tblGrid>
      <w:tr w:rsidR="00853E71" w:rsidRPr="00143F10" w:rsidTr="00E52A14">
        <w:tc>
          <w:tcPr>
            <w:tcW w:w="5140" w:type="dxa"/>
          </w:tcPr>
          <w:p w:rsidR="00853E71" w:rsidRPr="009373F4" w:rsidRDefault="00853E71" w:rsidP="00E52A14">
            <w:pPr>
              <w:tabs>
                <w:tab w:val="left" w:pos="6405"/>
              </w:tabs>
              <w:jc w:val="both"/>
              <w:rPr>
                <w:rFonts w:ascii="Arial" w:hAnsi="Arial" w:cs="Arial"/>
              </w:rPr>
            </w:pPr>
            <w:r w:rsidRPr="009373F4">
              <w:rPr>
                <w:rFonts w:ascii="Arial" w:hAnsi="Arial" w:cs="Arial"/>
              </w:rPr>
              <w:t xml:space="preserve">Председатель Новопокровского сельского Совета депутатов          </w:t>
            </w:r>
          </w:p>
          <w:p w:rsidR="00853E71" w:rsidRPr="009373F4" w:rsidRDefault="00853E71" w:rsidP="00E52A14">
            <w:pPr>
              <w:tabs>
                <w:tab w:val="left" w:pos="6405"/>
              </w:tabs>
              <w:ind w:firstLine="709"/>
              <w:jc w:val="both"/>
              <w:rPr>
                <w:rFonts w:ascii="Arial" w:hAnsi="Arial" w:cs="Arial"/>
              </w:rPr>
            </w:pPr>
            <w:r w:rsidRPr="009373F4">
              <w:rPr>
                <w:rFonts w:ascii="Arial" w:hAnsi="Arial" w:cs="Arial"/>
              </w:rPr>
              <w:t xml:space="preserve">                          О.В. </w:t>
            </w:r>
            <w:proofErr w:type="spellStart"/>
            <w:r w:rsidRPr="009373F4">
              <w:rPr>
                <w:rFonts w:ascii="Arial" w:hAnsi="Arial" w:cs="Arial"/>
              </w:rPr>
              <w:t>Семошкевич</w:t>
            </w:r>
            <w:proofErr w:type="spellEnd"/>
            <w:r w:rsidRPr="009373F4">
              <w:rPr>
                <w:rFonts w:ascii="Arial" w:hAnsi="Arial" w:cs="Arial"/>
              </w:rPr>
              <w:t xml:space="preserve">                           </w:t>
            </w:r>
          </w:p>
        </w:tc>
        <w:tc>
          <w:tcPr>
            <w:tcW w:w="5141" w:type="dxa"/>
          </w:tcPr>
          <w:p w:rsidR="00853E71" w:rsidRDefault="00853E71" w:rsidP="00E52A14">
            <w:pPr>
              <w:ind w:firstLine="709"/>
              <w:jc w:val="both"/>
              <w:rPr>
                <w:rFonts w:ascii="Arial" w:hAnsi="Arial" w:cs="Arial"/>
                <w:bCs/>
              </w:rPr>
            </w:pPr>
            <w:r w:rsidRPr="009373F4">
              <w:rPr>
                <w:rFonts w:ascii="Arial" w:hAnsi="Arial" w:cs="Arial"/>
                <w:bCs/>
              </w:rPr>
              <w:t xml:space="preserve">                  </w:t>
            </w:r>
            <w:r>
              <w:rPr>
                <w:rFonts w:ascii="Arial" w:hAnsi="Arial" w:cs="Arial"/>
                <w:bCs/>
              </w:rPr>
              <w:t xml:space="preserve">         Глава сельсовета     </w:t>
            </w:r>
          </w:p>
          <w:p w:rsidR="00853E71" w:rsidRDefault="00853E71" w:rsidP="00E52A14">
            <w:pPr>
              <w:jc w:val="both"/>
              <w:rPr>
                <w:rFonts w:ascii="Arial" w:hAnsi="Arial" w:cs="Arial"/>
                <w:bCs/>
              </w:rPr>
            </w:pPr>
          </w:p>
          <w:p w:rsidR="00853E71" w:rsidRPr="009373F4" w:rsidRDefault="00853E71" w:rsidP="00E52A14">
            <w:pPr>
              <w:jc w:val="both"/>
              <w:rPr>
                <w:rFonts w:ascii="Arial" w:hAnsi="Arial" w:cs="Arial"/>
                <w:bCs/>
              </w:rPr>
            </w:pPr>
            <w:r>
              <w:rPr>
                <w:rFonts w:ascii="Arial" w:hAnsi="Arial" w:cs="Arial"/>
                <w:bCs/>
              </w:rPr>
              <w:t xml:space="preserve">                                               </w:t>
            </w:r>
            <w:r w:rsidRPr="009373F4">
              <w:rPr>
                <w:rFonts w:ascii="Arial" w:hAnsi="Arial" w:cs="Arial"/>
                <w:bCs/>
              </w:rPr>
              <w:t xml:space="preserve"> Н.Е. Титова                                                           </w:t>
            </w:r>
          </w:p>
        </w:tc>
      </w:tr>
    </w:tbl>
    <w:p w:rsidR="0032771E" w:rsidRDefault="0032771E" w:rsidP="004731B7">
      <w:pPr>
        <w:ind w:firstLine="709"/>
        <w:jc w:val="both"/>
        <w:rPr>
          <w:rFonts w:ascii="Arial" w:hAnsi="Arial" w:cs="Arial"/>
        </w:rPr>
      </w:pPr>
    </w:p>
    <w:p w:rsidR="00852C8C" w:rsidRDefault="00852C8C" w:rsidP="004731B7">
      <w:pPr>
        <w:ind w:firstLine="709"/>
        <w:jc w:val="both"/>
        <w:rPr>
          <w:rFonts w:ascii="Arial" w:hAnsi="Arial" w:cs="Arial"/>
        </w:rPr>
      </w:pPr>
    </w:p>
    <w:p w:rsidR="00852C8C" w:rsidRDefault="00852C8C" w:rsidP="004731B7">
      <w:pPr>
        <w:ind w:firstLine="709"/>
        <w:jc w:val="both"/>
        <w:rPr>
          <w:rFonts w:ascii="Arial" w:hAnsi="Arial" w:cs="Arial"/>
        </w:rPr>
      </w:pPr>
    </w:p>
    <w:p w:rsidR="00853E71" w:rsidRDefault="00853E71" w:rsidP="00853E71">
      <w:pPr>
        <w:widowControl w:val="0"/>
        <w:autoSpaceDE w:val="0"/>
        <w:autoSpaceDN w:val="0"/>
        <w:adjustRightInd w:val="0"/>
        <w:rPr>
          <w:rFonts w:ascii="Arial" w:hAnsi="Arial" w:cs="Arial"/>
        </w:rPr>
      </w:pPr>
    </w:p>
    <w:p w:rsidR="00E7088E" w:rsidRDefault="00E7088E" w:rsidP="00853E71">
      <w:pPr>
        <w:widowControl w:val="0"/>
        <w:autoSpaceDE w:val="0"/>
        <w:autoSpaceDN w:val="0"/>
        <w:adjustRightInd w:val="0"/>
        <w:rPr>
          <w:rFonts w:ascii="Arial" w:hAnsi="Arial" w:cs="Arial"/>
        </w:rPr>
      </w:pPr>
    </w:p>
    <w:p w:rsidR="00E7088E" w:rsidRDefault="00E7088E" w:rsidP="00853E71">
      <w:pPr>
        <w:widowControl w:val="0"/>
        <w:autoSpaceDE w:val="0"/>
        <w:autoSpaceDN w:val="0"/>
        <w:adjustRightInd w:val="0"/>
        <w:rPr>
          <w:rFonts w:ascii="Arial" w:hAnsi="Arial" w:cs="Arial"/>
        </w:rPr>
      </w:pPr>
    </w:p>
    <w:p w:rsidR="00255503" w:rsidRDefault="00255503" w:rsidP="00C11493">
      <w:pPr>
        <w:widowControl w:val="0"/>
        <w:autoSpaceDE w:val="0"/>
        <w:autoSpaceDN w:val="0"/>
        <w:adjustRightInd w:val="0"/>
        <w:rPr>
          <w:rFonts w:ascii="Arial" w:hAnsi="Arial" w:cs="Arial"/>
        </w:rPr>
      </w:pPr>
    </w:p>
    <w:p w:rsidR="00324979" w:rsidRDefault="00324979"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00A9B" w:rsidRDefault="00200A9B" w:rsidP="00D0244C">
      <w:pPr>
        <w:widowControl w:val="0"/>
        <w:autoSpaceDE w:val="0"/>
        <w:autoSpaceDN w:val="0"/>
        <w:adjustRightInd w:val="0"/>
        <w:jc w:val="right"/>
        <w:rPr>
          <w:rFonts w:ascii="Arial" w:hAnsi="Arial" w:cs="Arial"/>
        </w:rPr>
      </w:pPr>
    </w:p>
    <w:p w:rsidR="002A12CA" w:rsidRDefault="002A12CA" w:rsidP="00D0244C">
      <w:pPr>
        <w:widowControl w:val="0"/>
        <w:autoSpaceDE w:val="0"/>
        <w:autoSpaceDN w:val="0"/>
        <w:adjustRightInd w:val="0"/>
        <w:jc w:val="right"/>
        <w:rPr>
          <w:rFonts w:ascii="Arial" w:hAnsi="Arial" w:cs="Arial"/>
        </w:rPr>
      </w:pPr>
    </w:p>
    <w:p w:rsidR="002A12CA" w:rsidRDefault="002A12CA" w:rsidP="00D0244C">
      <w:pPr>
        <w:widowControl w:val="0"/>
        <w:autoSpaceDE w:val="0"/>
        <w:autoSpaceDN w:val="0"/>
        <w:adjustRightInd w:val="0"/>
        <w:jc w:val="right"/>
        <w:rPr>
          <w:rFonts w:ascii="Arial" w:hAnsi="Arial" w:cs="Arial"/>
        </w:rPr>
      </w:pPr>
    </w:p>
    <w:p w:rsidR="00200A9B" w:rsidRDefault="00200A9B" w:rsidP="00CA0DEB">
      <w:pPr>
        <w:widowControl w:val="0"/>
        <w:autoSpaceDE w:val="0"/>
        <w:autoSpaceDN w:val="0"/>
        <w:adjustRightInd w:val="0"/>
        <w:rPr>
          <w:rFonts w:ascii="Arial" w:hAnsi="Arial" w:cs="Arial"/>
        </w:rPr>
      </w:pPr>
    </w:p>
    <w:p w:rsidR="00852C8C" w:rsidRPr="00853E71" w:rsidRDefault="00852C8C" w:rsidP="00D0244C">
      <w:pPr>
        <w:widowControl w:val="0"/>
        <w:autoSpaceDE w:val="0"/>
        <w:autoSpaceDN w:val="0"/>
        <w:adjustRightInd w:val="0"/>
        <w:jc w:val="right"/>
        <w:rPr>
          <w:rFonts w:ascii="Arial" w:hAnsi="Arial" w:cs="Arial"/>
        </w:rPr>
      </w:pPr>
      <w:r w:rsidRPr="00853E71">
        <w:rPr>
          <w:rFonts w:ascii="Arial" w:hAnsi="Arial" w:cs="Arial"/>
        </w:rPr>
        <w:lastRenderedPageBreak/>
        <w:t>Приложение к Решени</w:t>
      </w:r>
      <w:r w:rsidR="00C11493">
        <w:rPr>
          <w:rFonts w:ascii="Arial" w:hAnsi="Arial" w:cs="Arial"/>
        </w:rPr>
        <w:t>ю</w:t>
      </w:r>
      <w:r w:rsidRPr="00853E71">
        <w:rPr>
          <w:rFonts w:ascii="Arial" w:hAnsi="Arial" w:cs="Arial"/>
        </w:rPr>
        <w:t xml:space="preserve"> </w:t>
      </w:r>
    </w:p>
    <w:p w:rsidR="00852C8C" w:rsidRPr="00E621FE" w:rsidRDefault="00852C8C" w:rsidP="00852C8C">
      <w:pPr>
        <w:widowControl w:val="0"/>
        <w:autoSpaceDE w:val="0"/>
        <w:autoSpaceDN w:val="0"/>
        <w:adjustRightInd w:val="0"/>
        <w:jc w:val="right"/>
        <w:rPr>
          <w:rFonts w:ascii="Arial" w:hAnsi="Arial" w:cs="Arial"/>
        </w:rPr>
      </w:pPr>
      <w:r w:rsidRPr="00E621FE">
        <w:rPr>
          <w:rFonts w:ascii="Arial" w:hAnsi="Arial" w:cs="Arial"/>
        </w:rPr>
        <w:t xml:space="preserve">Новопокровского сельского Совета </w:t>
      </w:r>
    </w:p>
    <w:p w:rsidR="00852C8C" w:rsidRPr="00E621FE" w:rsidRDefault="00852C8C" w:rsidP="00852C8C">
      <w:pPr>
        <w:widowControl w:val="0"/>
        <w:autoSpaceDE w:val="0"/>
        <w:autoSpaceDN w:val="0"/>
        <w:adjustRightInd w:val="0"/>
        <w:jc w:val="right"/>
        <w:rPr>
          <w:rFonts w:ascii="Arial" w:hAnsi="Arial" w:cs="Arial"/>
        </w:rPr>
      </w:pPr>
      <w:r w:rsidRPr="00E621FE">
        <w:rPr>
          <w:rFonts w:ascii="Arial" w:hAnsi="Arial" w:cs="Arial"/>
        </w:rPr>
        <w:t xml:space="preserve">депутатов от  </w:t>
      </w:r>
      <w:r w:rsidR="00C11493" w:rsidRPr="00E621FE">
        <w:rPr>
          <w:rFonts w:ascii="Arial" w:hAnsi="Arial" w:cs="Arial"/>
        </w:rPr>
        <w:t xml:space="preserve">20.03.2020 </w:t>
      </w:r>
      <w:r w:rsidRPr="00E621FE">
        <w:rPr>
          <w:rFonts w:ascii="Arial" w:hAnsi="Arial" w:cs="Arial"/>
        </w:rPr>
        <w:t xml:space="preserve">г. № </w:t>
      </w:r>
      <w:r w:rsidR="00C11493" w:rsidRPr="00E621FE">
        <w:rPr>
          <w:rFonts w:ascii="Arial" w:hAnsi="Arial" w:cs="Arial"/>
        </w:rPr>
        <w:t>47-146</w:t>
      </w:r>
      <w:r w:rsidRPr="00E621FE">
        <w:rPr>
          <w:rFonts w:ascii="Arial" w:hAnsi="Arial" w:cs="Arial"/>
        </w:rPr>
        <w:t>-Р</w:t>
      </w:r>
    </w:p>
    <w:p w:rsidR="00E621FE" w:rsidRPr="00E621FE" w:rsidRDefault="00224A40" w:rsidP="00852C8C">
      <w:pPr>
        <w:widowControl w:val="0"/>
        <w:autoSpaceDE w:val="0"/>
        <w:autoSpaceDN w:val="0"/>
        <w:adjustRightInd w:val="0"/>
        <w:jc w:val="right"/>
        <w:rPr>
          <w:rFonts w:ascii="Arial" w:hAnsi="Arial" w:cs="Arial"/>
        </w:rPr>
      </w:pPr>
      <w:proofErr w:type="gramStart"/>
      <w:r>
        <w:rPr>
          <w:rFonts w:ascii="Arial" w:hAnsi="Arial" w:cs="Arial"/>
        </w:rPr>
        <w:t>(в редакции решений</w:t>
      </w:r>
      <w:r w:rsidR="00CA0DEB" w:rsidRPr="00E621FE">
        <w:rPr>
          <w:rFonts w:ascii="Arial" w:hAnsi="Arial" w:cs="Arial"/>
        </w:rPr>
        <w:t xml:space="preserve"> </w:t>
      </w:r>
      <w:proofErr w:type="gramEnd"/>
    </w:p>
    <w:p w:rsidR="00224A40" w:rsidRDefault="00CA0DEB" w:rsidP="00852C8C">
      <w:pPr>
        <w:widowControl w:val="0"/>
        <w:autoSpaceDE w:val="0"/>
        <w:autoSpaceDN w:val="0"/>
        <w:adjustRightInd w:val="0"/>
        <w:jc w:val="right"/>
        <w:rPr>
          <w:rFonts w:ascii="Arial" w:hAnsi="Arial" w:cs="Arial"/>
        </w:rPr>
      </w:pPr>
      <w:r w:rsidRPr="00E621FE">
        <w:rPr>
          <w:rFonts w:ascii="Arial" w:hAnsi="Arial" w:cs="Arial"/>
        </w:rPr>
        <w:t>от</w:t>
      </w:r>
      <w:r w:rsidR="00E621FE" w:rsidRPr="00E621FE">
        <w:rPr>
          <w:rFonts w:ascii="Arial" w:hAnsi="Arial" w:cs="Arial"/>
        </w:rPr>
        <w:t xml:space="preserve"> 22.12.2021 №14-57-Р</w:t>
      </w:r>
      <w:r w:rsidR="00224A40">
        <w:rPr>
          <w:rFonts w:ascii="Arial" w:hAnsi="Arial" w:cs="Arial"/>
        </w:rPr>
        <w:t>;</w:t>
      </w:r>
    </w:p>
    <w:p w:rsidR="00CA0DEB" w:rsidRPr="00853E71" w:rsidRDefault="00224A40" w:rsidP="00852C8C">
      <w:pPr>
        <w:widowControl w:val="0"/>
        <w:autoSpaceDE w:val="0"/>
        <w:autoSpaceDN w:val="0"/>
        <w:adjustRightInd w:val="0"/>
        <w:jc w:val="right"/>
        <w:rPr>
          <w:rFonts w:ascii="Arial" w:hAnsi="Arial" w:cs="Arial"/>
        </w:rPr>
      </w:pPr>
      <w:r>
        <w:rPr>
          <w:rFonts w:ascii="Arial" w:hAnsi="Arial" w:cs="Arial"/>
        </w:rPr>
        <w:t>от 27.05.2022 №18-79-Р</w:t>
      </w:r>
      <w:r w:rsidR="00E621FE" w:rsidRPr="00E621FE">
        <w:rPr>
          <w:rFonts w:ascii="Arial" w:hAnsi="Arial" w:cs="Arial"/>
        </w:rPr>
        <w:t>)</w:t>
      </w:r>
      <w:r w:rsidR="00CA0DEB">
        <w:rPr>
          <w:rFonts w:ascii="Arial" w:hAnsi="Arial" w:cs="Arial"/>
        </w:rPr>
        <w:t xml:space="preserve"> </w:t>
      </w:r>
    </w:p>
    <w:p w:rsidR="00852C8C" w:rsidRPr="00566412" w:rsidRDefault="00852C8C" w:rsidP="00852C8C">
      <w:pPr>
        <w:widowControl w:val="0"/>
        <w:autoSpaceDE w:val="0"/>
        <w:autoSpaceDN w:val="0"/>
        <w:adjustRightInd w:val="0"/>
        <w:ind w:firstLine="540"/>
        <w:jc w:val="both"/>
      </w:pPr>
    </w:p>
    <w:p w:rsidR="00852C8C" w:rsidRPr="00566412" w:rsidRDefault="00852C8C" w:rsidP="00852C8C">
      <w:pPr>
        <w:widowControl w:val="0"/>
        <w:autoSpaceDE w:val="0"/>
        <w:autoSpaceDN w:val="0"/>
        <w:adjustRightInd w:val="0"/>
        <w:jc w:val="center"/>
        <w:rPr>
          <w:b/>
          <w:bCs/>
        </w:rPr>
      </w:pPr>
      <w:bookmarkStart w:id="0" w:name="Par35"/>
      <w:bookmarkEnd w:id="0"/>
      <w:r w:rsidRPr="00566412">
        <w:rPr>
          <w:b/>
          <w:bCs/>
        </w:rPr>
        <w:t>ПОЛОЖЕНИЕ</w:t>
      </w:r>
    </w:p>
    <w:p w:rsidR="00852C8C" w:rsidRDefault="00852C8C" w:rsidP="00852C8C">
      <w:pPr>
        <w:widowControl w:val="0"/>
        <w:autoSpaceDE w:val="0"/>
        <w:autoSpaceDN w:val="0"/>
        <w:adjustRightInd w:val="0"/>
        <w:jc w:val="center"/>
        <w:rPr>
          <w:b/>
          <w:bCs/>
        </w:rPr>
      </w:pPr>
      <w:r w:rsidRPr="00566412">
        <w:rPr>
          <w:b/>
          <w:bCs/>
        </w:rPr>
        <w:t xml:space="preserve">О БЮДЖЕТНОМ ПРОЦЕССЕ В </w:t>
      </w:r>
      <w:r>
        <w:rPr>
          <w:b/>
          <w:bCs/>
        </w:rPr>
        <w:t>НОВОПОКРОВСКОМ СЕЛЬСОВЕТЕ</w:t>
      </w:r>
    </w:p>
    <w:p w:rsidR="00853E71" w:rsidRPr="00566412" w:rsidRDefault="00853E71" w:rsidP="00852C8C">
      <w:pPr>
        <w:widowControl w:val="0"/>
        <w:autoSpaceDE w:val="0"/>
        <w:autoSpaceDN w:val="0"/>
        <w:adjustRightInd w:val="0"/>
        <w:jc w:val="center"/>
        <w:rPr>
          <w:b/>
          <w:bCs/>
        </w:rPr>
      </w:pPr>
      <w:r>
        <w:rPr>
          <w:b/>
          <w:bCs/>
        </w:rPr>
        <w:t>ИЛАНСКОГО РАЙОНА КРАСНОЯРСКОГО КРАЯ</w:t>
      </w:r>
    </w:p>
    <w:p w:rsidR="00852C8C" w:rsidRPr="00566412" w:rsidRDefault="00852C8C" w:rsidP="00852C8C">
      <w:pPr>
        <w:widowControl w:val="0"/>
        <w:autoSpaceDE w:val="0"/>
        <w:autoSpaceDN w:val="0"/>
        <w:adjustRightInd w:val="0"/>
        <w:jc w:val="center"/>
      </w:pP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 xml:space="preserve">Настоящее Положение в соответствии с Бюджетным </w:t>
      </w:r>
      <w:hyperlink r:id="rId11" w:history="1">
        <w:r w:rsidRPr="00C8006D">
          <w:rPr>
            <w:rFonts w:ascii="Arial" w:hAnsi="Arial" w:cs="Arial"/>
          </w:rPr>
          <w:t>кодексом</w:t>
        </w:r>
      </w:hyperlink>
      <w:r w:rsidRPr="00C8006D">
        <w:rPr>
          <w:rFonts w:ascii="Arial" w:hAnsi="Arial" w:cs="Arial"/>
        </w:rPr>
        <w:t xml:space="preserve"> Российской Федерации регулирует отношения, возникающие между участниками бюджетных правоотношений в процессе формирования доходов и осуществления расходов бюджета сельсовета, осуществления муниципальных заимствований, регулирования муниципального долга, составления, рассмотрения, утверждения и исполнения бюджета сельсовета, осуществления муниципального финансового контроля, осуществления бюджетного учета, составления, рассмотрения и утверждения бюджетной отчетности.</w:t>
      </w:r>
      <w:proofErr w:type="gramEnd"/>
    </w:p>
    <w:p w:rsidR="00D0244C" w:rsidRPr="00C8006D" w:rsidRDefault="00D0244C" w:rsidP="00853E71">
      <w:pPr>
        <w:widowControl w:val="0"/>
        <w:autoSpaceDE w:val="0"/>
        <w:autoSpaceDN w:val="0"/>
        <w:adjustRightInd w:val="0"/>
        <w:ind w:firstLine="709"/>
        <w:jc w:val="center"/>
        <w:rPr>
          <w:rFonts w:ascii="Arial" w:hAnsi="Arial" w:cs="Arial"/>
          <w:b/>
        </w:rPr>
      </w:pPr>
    </w:p>
    <w:p w:rsidR="00D0244C" w:rsidRPr="00C8006D" w:rsidRDefault="00D0244C" w:rsidP="00853E71">
      <w:pPr>
        <w:widowControl w:val="0"/>
        <w:autoSpaceDE w:val="0"/>
        <w:autoSpaceDN w:val="0"/>
        <w:adjustRightInd w:val="0"/>
        <w:ind w:firstLine="709"/>
        <w:jc w:val="center"/>
        <w:outlineLvl w:val="1"/>
        <w:rPr>
          <w:rFonts w:ascii="Arial" w:hAnsi="Arial" w:cs="Arial"/>
          <w:b/>
        </w:rPr>
      </w:pPr>
      <w:r w:rsidRPr="00C8006D">
        <w:rPr>
          <w:rFonts w:ascii="Arial" w:hAnsi="Arial" w:cs="Arial"/>
          <w:b/>
        </w:rPr>
        <w:t>Глава 1.ОБЩИЕ ПОЛОЖЕНИЯ</w:t>
      </w:r>
    </w:p>
    <w:p w:rsidR="00D0244C" w:rsidRPr="00C8006D" w:rsidRDefault="00D0244C" w:rsidP="00853E71">
      <w:pPr>
        <w:widowControl w:val="0"/>
        <w:autoSpaceDE w:val="0"/>
        <w:autoSpaceDN w:val="0"/>
        <w:adjustRightInd w:val="0"/>
        <w:ind w:firstLine="709"/>
        <w:jc w:val="center"/>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Pr>
          <w:rFonts w:ascii="Arial" w:hAnsi="Arial" w:cs="Arial"/>
          <w:b/>
        </w:rPr>
        <w:t>Статья 1.</w:t>
      </w:r>
      <w:r w:rsidR="00853E71">
        <w:rPr>
          <w:rFonts w:ascii="Arial" w:hAnsi="Arial" w:cs="Arial"/>
          <w:b/>
        </w:rPr>
        <w:t xml:space="preserve"> </w:t>
      </w:r>
      <w:r w:rsidRPr="00C8006D">
        <w:rPr>
          <w:rFonts w:ascii="Arial" w:hAnsi="Arial" w:cs="Arial"/>
          <w:b/>
        </w:rPr>
        <w:t>Бюджет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1.Бюджет </w:t>
      </w:r>
      <w:r w:rsidR="008C32CB">
        <w:rPr>
          <w:rFonts w:ascii="Arial" w:hAnsi="Arial" w:cs="Arial"/>
        </w:rPr>
        <w:t>Новопокровского</w:t>
      </w:r>
      <w:r w:rsidRPr="00C8006D">
        <w:rPr>
          <w:rFonts w:ascii="Arial" w:hAnsi="Arial" w:cs="Arial"/>
        </w:rPr>
        <w:t xml:space="preserve"> сельсовета - форма образования и расходования денежных средств, предназначенных для финансового обеспечения задач и функций </w:t>
      </w:r>
      <w:r w:rsidR="008C32CB">
        <w:rPr>
          <w:rFonts w:ascii="Arial" w:hAnsi="Arial" w:cs="Arial"/>
        </w:rPr>
        <w:t>Новопокровского</w:t>
      </w:r>
      <w:r w:rsidRPr="00C8006D">
        <w:rPr>
          <w:rFonts w:ascii="Arial" w:hAnsi="Arial" w:cs="Arial"/>
        </w:rPr>
        <w:t xml:space="preserve">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2.Проект решения о бюджете сельсовета составляется администрацией </w:t>
      </w:r>
      <w:r w:rsidR="008C32CB">
        <w:rPr>
          <w:rFonts w:ascii="Arial" w:hAnsi="Arial" w:cs="Arial"/>
        </w:rPr>
        <w:t>Новопокровского</w:t>
      </w:r>
      <w:r w:rsidRPr="00C8006D">
        <w:rPr>
          <w:rFonts w:ascii="Arial" w:hAnsi="Arial" w:cs="Arial"/>
        </w:rPr>
        <w:t xml:space="preserve"> сельсовета Иланского района (далее - администрация сельсовета) и утверждается Ново</w:t>
      </w:r>
      <w:r w:rsidR="00C11493">
        <w:rPr>
          <w:rFonts w:ascii="Arial" w:hAnsi="Arial" w:cs="Arial"/>
        </w:rPr>
        <w:t>покров</w:t>
      </w:r>
      <w:r w:rsidRPr="00C8006D">
        <w:rPr>
          <w:rFonts w:ascii="Arial" w:hAnsi="Arial" w:cs="Arial"/>
        </w:rPr>
        <w:t>ским сельским Советом депутатов (далее - сельский Совет) сроком на три года (очередной финансовый год и плановый период).</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3.Бюджет сельсовета обладает иммунитетом.</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w:t>
      </w:r>
      <w:r w:rsidR="00853E71">
        <w:rPr>
          <w:rFonts w:ascii="Arial" w:hAnsi="Arial" w:cs="Arial"/>
          <w:b/>
        </w:rPr>
        <w:t xml:space="preserve"> </w:t>
      </w:r>
      <w:r w:rsidRPr="00C8006D">
        <w:rPr>
          <w:rFonts w:ascii="Arial" w:hAnsi="Arial" w:cs="Arial"/>
          <w:b/>
        </w:rPr>
        <w:t>Бюджетный процесс</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Бюджетный процесс в сельсовете представляет собой регламентированную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сельсовета, утверждению и исполнению бюджета сельсовета, </w:t>
      </w:r>
      <w:proofErr w:type="gramStart"/>
      <w:r w:rsidRPr="00C8006D">
        <w:rPr>
          <w:rFonts w:ascii="Arial" w:hAnsi="Arial" w:cs="Arial"/>
        </w:rPr>
        <w:t>контролю за</w:t>
      </w:r>
      <w:proofErr w:type="gramEnd"/>
      <w:r w:rsidRPr="00C8006D">
        <w:rPr>
          <w:rFonts w:ascii="Arial" w:hAnsi="Arial" w:cs="Arial"/>
        </w:rPr>
        <w:t xml:space="preserve"> его исполнением и осуществлению бюджетного учета, составлению, внешней проверке, рассмотрению и утверждению бюджетной отчетности.</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3. Бюджетная политика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1.Бюджетная политика сельсовета - целенаправленная деятельность органов местного самоуправления по управлению средствами бюджета сельсовета, обеспечивающая эффективную реализацию функций местного самоуправления.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2.Бюджетная политика сельсовета проводится с учетом бюджетной политики Российской Федерации, Красноярского края и Иланского района.</w:t>
      </w:r>
    </w:p>
    <w:p w:rsidR="00D0244C" w:rsidRPr="00C8006D" w:rsidRDefault="00D0244C" w:rsidP="00D0244C">
      <w:pPr>
        <w:widowControl w:val="0"/>
        <w:autoSpaceDE w:val="0"/>
        <w:autoSpaceDN w:val="0"/>
        <w:adjustRightInd w:val="0"/>
        <w:ind w:firstLine="709"/>
        <w:jc w:val="both"/>
        <w:rPr>
          <w:rFonts w:ascii="Arial" w:hAnsi="Arial" w:cs="Arial"/>
        </w:rPr>
      </w:pPr>
    </w:p>
    <w:p w:rsidR="00E7088E" w:rsidRDefault="00E7088E" w:rsidP="00853E71">
      <w:pPr>
        <w:widowControl w:val="0"/>
        <w:autoSpaceDE w:val="0"/>
        <w:autoSpaceDN w:val="0"/>
        <w:adjustRightInd w:val="0"/>
        <w:ind w:firstLine="709"/>
        <w:jc w:val="center"/>
        <w:outlineLvl w:val="2"/>
        <w:rPr>
          <w:rFonts w:ascii="Arial" w:hAnsi="Arial" w:cs="Arial"/>
          <w:b/>
        </w:rPr>
      </w:pPr>
    </w:p>
    <w:p w:rsidR="00E7088E" w:rsidRDefault="00E7088E" w:rsidP="00853E71">
      <w:pPr>
        <w:widowControl w:val="0"/>
        <w:autoSpaceDE w:val="0"/>
        <w:autoSpaceDN w:val="0"/>
        <w:adjustRightInd w:val="0"/>
        <w:ind w:firstLine="709"/>
        <w:jc w:val="center"/>
        <w:outlineLvl w:val="2"/>
        <w:rPr>
          <w:rFonts w:ascii="Arial" w:hAnsi="Arial" w:cs="Arial"/>
          <w:b/>
        </w:rPr>
      </w:pPr>
    </w:p>
    <w:p w:rsidR="00E7088E" w:rsidRDefault="00E7088E" w:rsidP="00853E71">
      <w:pPr>
        <w:widowControl w:val="0"/>
        <w:autoSpaceDE w:val="0"/>
        <w:autoSpaceDN w:val="0"/>
        <w:adjustRightInd w:val="0"/>
        <w:ind w:firstLine="709"/>
        <w:jc w:val="center"/>
        <w:outlineLvl w:val="2"/>
        <w:rPr>
          <w:rFonts w:ascii="Arial" w:hAnsi="Arial" w:cs="Arial"/>
          <w:b/>
        </w:rPr>
      </w:pPr>
    </w:p>
    <w:p w:rsidR="00E7088E" w:rsidRDefault="00E7088E" w:rsidP="00853E71">
      <w:pPr>
        <w:widowControl w:val="0"/>
        <w:autoSpaceDE w:val="0"/>
        <w:autoSpaceDN w:val="0"/>
        <w:adjustRightInd w:val="0"/>
        <w:ind w:firstLine="709"/>
        <w:jc w:val="center"/>
        <w:outlineLvl w:val="2"/>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4.Бюджетная классификация</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1.В соответствии с бюджетным законодательством Российской Федерации при составлении и исполнении бюджета применяется бюджетная классификация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2.Органы местного самоуправления устанавливают, детализируют и определяют порядок применения бюджетной классификации Российской Федерации в части, относящейся к бюджету сельсовета, в соответствии с Бюджетным </w:t>
      </w:r>
      <w:hyperlink r:id="rId12" w:history="1">
        <w:r w:rsidRPr="00C8006D">
          <w:rPr>
            <w:rFonts w:ascii="Arial" w:hAnsi="Arial" w:cs="Arial"/>
          </w:rPr>
          <w:t>кодексом</w:t>
        </w:r>
      </w:hyperlink>
      <w:r w:rsidRPr="00C8006D">
        <w:rPr>
          <w:rFonts w:ascii="Arial" w:hAnsi="Arial" w:cs="Arial"/>
        </w:rPr>
        <w:t xml:space="preserve">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Pr>
          <w:rFonts w:ascii="Arial" w:hAnsi="Arial" w:cs="Arial"/>
          <w:b/>
        </w:rPr>
        <w:t xml:space="preserve">Статья </w:t>
      </w:r>
      <w:r w:rsidRPr="00C8006D">
        <w:rPr>
          <w:rFonts w:ascii="Arial" w:hAnsi="Arial" w:cs="Arial"/>
          <w:b/>
        </w:rPr>
        <w:t>5.</w:t>
      </w:r>
      <w:r w:rsidR="00853E71">
        <w:rPr>
          <w:rFonts w:ascii="Arial" w:hAnsi="Arial" w:cs="Arial"/>
          <w:b/>
        </w:rPr>
        <w:t xml:space="preserve"> </w:t>
      </w:r>
      <w:r w:rsidRPr="00C8006D">
        <w:rPr>
          <w:rFonts w:ascii="Arial" w:hAnsi="Arial" w:cs="Arial"/>
          <w:b/>
        </w:rPr>
        <w:t>Правовые акты, регулирующие бюджетный процесс в сельсовете</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 Бюджетный процесс в сельсовете регулируется федеральным и краевым законодательством, </w:t>
      </w:r>
      <w:hyperlink r:id="rId13" w:history="1">
        <w:r w:rsidRPr="00C8006D">
          <w:rPr>
            <w:rFonts w:ascii="Arial" w:hAnsi="Arial" w:cs="Arial"/>
          </w:rPr>
          <w:t>Уставом</w:t>
        </w:r>
      </w:hyperlink>
      <w:r w:rsidRPr="00C8006D">
        <w:rPr>
          <w:rFonts w:ascii="Arial" w:hAnsi="Arial" w:cs="Arial"/>
        </w:rPr>
        <w:t xml:space="preserve"> сельсовета, настоящим Положением, решением сельского Совета о бюджете сельсовета на очередной финансовый год и плановый период (далее - решение о бюджете сельсовета), иными правовыми актами сельсовета.</w:t>
      </w:r>
    </w:p>
    <w:p w:rsidR="00D0244C" w:rsidRPr="00C8006D" w:rsidRDefault="00241A73" w:rsidP="00D0244C">
      <w:pPr>
        <w:widowControl w:val="0"/>
        <w:autoSpaceDE w:val="0"/>
        <w:autoSpaceDN w:val="0"/>
        <w:adjustRightInd w:val="0"/>
        <w:ind w:firstLine="709"/>
        <w:jc w:val="both"/>
        <w:rPr>
          <w:rFonts w:ascii="Arial" w:hAnsi="Arial" w:cs="Arial"/>
        </w:rPr>
      </w:pPr>
      <w:hyperlink r:id="rId14" w:history="1">
        <w:r w:rsidR="00D0244C" w:rsidRPr="00C8006D">
          <w:rPr>
            <w:rFonts w:ascii="Arial" w:hAnsi="Arial" w:cs="Arial"/>
          </w:rPr>
          <w:t>2</w:t>
        </w:r>
      </w:hyperlink>
      <w:r w:rsidR="00D0244C" w:rsidRPr="00C8006D">
        <w:rPr>
          <w:rFonts w:ascii="Arial" w:hAnsi="Arial" w:cs="Arial"/>
        </w:rPr>
        <w:t>.Решение о бюджете сельсовета вступает в силу с 1 января и действует по 31 декабря финансового года, если иное не предусмотрено решением о бюджете.</w:t>
      </w:r>
    </w:p>
    <w:p w:rsidR="00D0244C" w:rsidRPr="00C8006D" w:rsidRDefault="00241A73" w:rsidP="00D0244C">
      <w:pPr>
        <w:widowControl w:val="0"/>
        <w:autoSpaceDE w:val="0"/>
        <w:autoSpaceDN w:val="0"/>
        <w:adjustRightInd w:val="0"/>
        <w:ind w:firstLine="709"/>
        <w:jc w:val="both"/>
        <w:rPr>
          <w:rFonts w:ascii="Arial" w:hAnsi="Arial" w:cs="Arial"/>
        </w:rPr>
      </w:pPr>
      <w:hyperlink r:id="rId15" w:history="1">
        <w:proofErr w:type="gramStart"/>
        <w:r w:rsidR="00D0244C" w:rsidRPr="00C8006D">
          <w:rPr>
            <w:rFonts w:ascii="Arial" w:hAnsi="Arial" w:cs="Arial"/>
          </w:rPr>
          <w:t>3</w:t>
        </w:r>
      </w:hyperlink>
      <w:r w:rsidR="00D0244C" w:rsidRPr="00C8006D">
        <w:rPr>
          <w:rFonts w:ascii="Arial" w:hAnsi="Arial" w:cs="Arial"/>
        </w:rPr>
        <w:t>.Решения, вносящие изменения в решения о местных налогах и сборах, решения,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ноября текущего финансового года.</w:t>
      </w:r>
      <w:proofErr w:type="gramEnd"/>
    </w:p>
    <w:p w:rsidR="00D0244C" w:rsidRPr="00C8006D" w:rsidRDefault="00241A73" w:rsidP="00D0244C">
      <w:pPr>
        <w:widowControl w:val="0"/>
        <w:autoSpaceDE w:val="0"/>
        <w:autoSpaceDN w:val="0"/>
        <w:adjustRightInd w:val="0"/>
        <w:ind w:firstLine="709"/>
        <w:jc w:val="both"/>
        <w:rPr>
          <w:rFonts w:ascii="Arial" w:hAnsi="Arial" w:cs="Arial"/>
        </w:rPr>
      </w:pPr>
      <w:hyperlink r:id="rId16" w:history="1">
        <w:r w:rsidR="00D0244C" w:rsidRPr="00C8006D">
          <w:rPr>
            <w:rFonts w:ascii="Arial" w:hAnsi="Arial" w:cs="Arial"/>
          </w:rPr>
          <w:t>4</w:t>
        </w:r>
      </w:hyperlink>
      <w:r w:rsidR="00D0244C" w:rsidRPr="00C8006D">
        <w:rPr>
          <w:rFonts w:ascii="Arial" w:hAnsi="Arial" w:cs="Arial"/>
        </w:rPr>
        <w:t>.Внесение изменений в решения сельского Совета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сельсовета на текущий финансовый год и плановый период.</w:t>
      </w:r>
    </w:p>
    <w:p w:rsidR="00D0244C" w:rsidRPr="00C8006D" w:rsidRDefault="00241A73" w:rsidP="00D0244C">
      <w:pPr>
        <w:widowControl w:val="0"/>
        <w:autoSpaceDE w:val="0"/>
        <w:autoSpaceDN w:val="0"/>
        <w:adjustRightInd w:val="0"/>
        <w:ind w:firstLine="709"/>
        <w:jc w:val="both"/>
        <w:rPr>
          <w:rFonts w:ascii="Arial" w:hAnsi="Arial" w:cs="Arial"/>
        </w:rPr>
      </w:pPr>
      <w:hyperlink r:id="rId17" w:history="1">
        <w:r w:rsidR="00D0244C" w:rsidRPr="00C8006D">
          <w:rPr>
            <w:rFonts w:ascii="Arial" w:hAnsi="Arial" w:cs="Arial"/>
          </w:rPr>
          <w:t>5</w:t>
        </w:r>
      </w:hyperlink>
      <w:r w:rsidR="00D0244C" w:rsidRPr="00C8006D">
        <w:rPr>
          <w:rFonts w:ascii="Arial" w:hAnsi="Arial" w:cs="Arial"/>
        </w:rPr>
        <w:t xml:space="preserve">.Иные решения сельского Совета, затрагивающие расходы бюджета сельсовета и вступающие в силу с начала очередного финансового года и планового периода, должны быть приняты сельским Советом до утверждения решения о бюджете сельсовета на очередной финансовый год и плановый период, если иное не установлено Бюджетным </w:t>
      </w:r>
      <w:hyperlink r:id="rId18" w:history="1">
        <w:r w:rsidR="00D0244C" w:rsidRPr="00C8006D">
          <w:rPr>
            <w:rFonts w:ascii="Arial" w:hAnsi="Arial" w:cs="Arial"/>
          </w:rPr>
          <w:t>кодексом</w:t>
        </w:r>
      </w:hyperlink>
      <w:r w:rsidR="00D0244C" w:rsidRPr="00C8006D">
        <w:rPr>
          <w:rFonts w:ascii="Arial" w:hAnsi="Arial" w:cs="Arial"/>
        </w:rPr>
        <w:t xml:space="preserve"> Российской Федерации.</w:t>
      </w:r>
    </w:p>
    <w:p w:rsidR="00D0244C" w:rsidRPr="00C8006D" w:rsidRDefault="00D0244C" w:rsidP="00D0244C">
      <w:pPr>
        <w:widowControl w:val="0"/>
        <w:autoSpaceDE w:val="0"/>
        <w:autoSpaceDN w:val="0"/>
        <w:adjustRightInd w:val="0"/>
        <w:ind w:firstLine="709"/>
        <w:jc w:val="both"/>
        <w:outlineLvl w:val="2"/>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6.</w:t>
      </w:r>
      <w:r w:rsidR="00853E71">
        <w:rPr>
          <w:rFonts w:ascii="Arial" w:hAnsi="Arial" w:cs="Arial"/>
          <w:b/>
        </w:rPr>
        <w:t xml:space="preserve"> </w:t>
      </w:r>
      <w:r w:rsidRPr="00C8006D">
        <w:rPr>
          <w:rFonts w:ascii="Arial" w:hAnsi="Arial" w:cs="Arial"/>
          <w:b/>
        </w:rPr>
        <w:t>Формирование доходов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1.Доходы бюджета сельсовета формируются в соответствии с бюджетным </w:t>
      </w:r>
      <w:hyperlink r:id="rId19" w:history="1">
        <w:r w:rsidRPr="00C8006D">
          <w:rPr>
            <w:rFonts w:ascii="Arial" w:hAnsi="Arial" w:cs="Arial"/>
          </w:rPr>
          <w:t>законодательством</w:t>
        </w:r>
      </w:hyperlink>
      <w:r w:rsidRPr="00C8006D">
        <w:rPr>
          <w:rFonts w:ascii="Arial" w:hAnsi="Arial" w:cs="Arial"/>
        </w:rPr>
        <w:t xml:space="preserve"> РФ, законодательством о налогах и сборах и законодательством об иных обязательных платежах.</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2.Доходы бюджета сельсовета формируются за счет налоговых доходов, неналоговых доходов, безвозмездных поступлений.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3.Решениями сельского Совета устанавливаются местные налоги и сборы, налоговые ставки и предоставляются налоговые льготы по местным налогам в пределах прав, предоставленных сельскому Совету законодательством Российской Федерации о налогах и сборах.</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7.</w:t>
      </w:r>
      <w:r w:rsidR="00853E71">
        <w:rPr>
          <w:rFonts w:ascii="Arial" w:hAnsi="Arial" w:cs="Arial"/>
          <w:b/>
        </w:rPr>
        <w:t xml:space="preserve"> </w:t>
      </w:r>
      <w:r w:rsidRPr="00C8006D">
        <w:rPr>
          <w:rFonts w:ascii="Arial" w:hAnsi="Arial" w:cs="Arial"/>
          <w:b/>
        </w:rPr>
        <w:t>Собственные доходы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К собственным доходам бюджета сельсовета относятся: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налоговые доходы, зачисляемые в бюджет в соответствии с бюджетным законодательством Российской Федерации и законодательством о налогах и сборах;</w:t>
      </w:r>
    </w:p>
    <w:p w:rsidR="00E621FE" w:rsidRDefault="00E621FE"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неналоговые доходы, зачисляемые в бюджет в соответствии с законодательством Российской Федерации, законами субъектов Российской Федерации и решениями сельского 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доходы, полученные бюджетом в виде безвозмездных поступлений, за исключением субвенций.</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8</w:t>
      </w:r>
      <w:r>
        <w:rPr>
          <w:rFonts w:ascii="Arial" w:hAnsi="Arial" w:cs="Arial"/>
          <w:b/>
        </w:rPr>
        <w:t>.</w:t>
      </w:r>
      <w:r w:rsidRPr="00C8006D">
        <w:rPr>
          <w:rFonts w:ascii="Arial" w:hAnsi="Arial" w:cs="Arial"/>
          <w:b/>
        </w:rPr>
        <w:t xml:space="preserve"> </w:t>
      </w:r>
      <w:r w:rsidR="00853E71">
        <w:rPr>
          <w:rFonts w:ascii="Arial" w:hAnsi="Arial" w:cs="Arial"/>
          <w:b/>
        </w:rPr>
        <w:t xml:space="preserve"> </w:t>
      </w:r>
      <w:r w:rsidRPr="00C8006D">
        <w:rPr>
          <w:rFonts w:ascii="Arial" w:hAnsi="Arial" w:cs="Arial"/>
          <w:b/>
        </w:rPr>
        <w:t>Зачисление доходов в бюджет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1.Налоговые, неналоговые доходы и иные поступления, являющиеся источниками формирования доходов бюджета сельсовета, зачисляются на счет Федерального казначейства для их распределения, в соответствии с кодами бюджетной классификации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2.Федеральное казначейство не позднее следующего рабочего дня после получения от кредитных организаций выписки со своих счетов осуществляет перечисление указанных доходов на единый счет соответствующих бюджетов.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Единый счет бюджета сельсовета представляет собой лицевой счет, открытый на балансовом счете "Средства местного бюджета" в органе Федерального казначейства, на который производится зачисление всех доходов в бюджет сельсовета и с которого осуществляется списание всех денежных средств бюджета сельсовета в ходе его исполнения.</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9.</w:t>
      </w:r>
      <w:r w:rsidR="00853E71">
        <w:rPr>
          <w:rFonts w:ascii="Arial" w:hAnsi="Arial" w:cs="Arial"/>
          <w:b/>
        </w:rPr>
        <w:t xml:space="preserve"> </w:t>
      </w:r>
      <w:r w:rsidRPr="00C8006D">
        <w:rPr>
          <w:rFonts w:ascii="Arial" w:hAnsi="Arial" w:cs="Arial"/>
          <w:b/>
        </w:rPr>
        <w:t>Формирование расходов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Формирование расходов бюджета сельсовета осуществляется в соответствии с расходными обязательствами сельсовета, исполнение которых согласно законодательству Российской Федерации, заключенным сельсоветом (от имени муниципального образования </w:t>
      </w:r>
      <w:r w:rsidR="008C32CB">
        <w:rPr>
          <w:rFonts w:ascii="Arial" w:hAnsi="Arial" w:cs="Arial"/>
        </w:rPr>
        <w:t>Новопокровский</w:t>
      </w:r>
      <w:r w:rsidRPr="00C8006D">
        <w:rPr>
          <w:rFonts w:ascii="Arial" w:hAnsi="Arial" w:cs="Arial"/>
        </w:rPr>
        <w:t xml:space="preserve"> сельсовет) договорам и соглашениям должно происходить в очередном финансовом году и плановом периоде за счет средств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9.1.</w:t>
      </w:r>
      <w:r w:rsidR="00853E71">
        <w:rPr>
          <w:rFonts w:ascii="Arial" w:hAnsi="Arial" w:cs="Arial"/>
          <w:b/>
        </w:rPr>
        <w:t xml:space="preserve"> </w:t>
      </w:r>
      <w:r w:rsidRPr="00C8006D">
        <w:rPr>
          <w:rFonts w:ascii="Arial" w:hAnsi="Arial" w:cs="Arial"/>
          <w:b/>
        </w:rPr>
        <w:t>Резервный фонд</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1.В расходной части бюджета сельсовета предусматривается создание резервного фонда администрации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2.Размер резервного фонда администрации сельсовета устанавливается решением о бюджете сельсовета на очередной финансовый год и плановый период и не может превышать 3 процента утвержденного указанным решением общего объема расходов бюджета сельсовета.</w:t>
      </w:r>
    </w:p>
    <w:p w:rsidR="00D0244C" w:rsidRPr="00C8006D" w:rsidRDefault="00D0244C" w:rsidP="00D0244C">
      <w:pPr>
        <w:tabs>
          <w:tab w:val="left" w:pos="709"/>
          <w:tab w:val="left" w:pos="851"/>
        </w:tabs>
        <w:ind w:firstLine="709"/>
        <w:jc w:val="both"/>
        <w:rPr>
          <w:rFonts w:ascii="Arial" w:hAnsi="Arial" w:cs="Arial"/>
        </w:rPr>
      </w:pPr>
      <w:proofErr w:type="gramStart"/>
      <w:r w:rsidRPr="00C8006D">
        <w:rPr>
          <w:rFonts w:ascii="Arial" w:hAnsi="Arial" w:cs="Arial"/>
        </w:rPr>
        <w:t xml:space="preserve">3.Средства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в соответствии с Постановлением № 03-п от 29.01.2007 </w:t>
      </w:r>
      <w:r w:rsidR="00E52A14">
        <w:rPr>
          <w:rFonts w:ascii="Arial" w:hAnsi="Arial" w:cs="Arial"/>
        </w:rPr>
        <w:t>«</w:t>
      </w:r>
      <w:r w:rsidRPr="00C8006D">
        <w:rPr>
          <w:rFonts w:ascii="Arial" w:hAnsi="Arial" w:cs="Arial"/>
        </w:rPr>
        <w:t>Об утверждении Положения о порядке расходования средств резервного фонда</w:t>
      </w:r>
      <w:r w:rsidR="00E52A14">
        <w:rPr>
          <w:rFonts w:ascii="Arial" w:hAnsi="Arial" w:cs="Arial"/>
        </w:rPr>
        <w:t>»</w:t>
      </w:r>
      <w:r w:rsidRPr="00C8006D">
        <w:rPr>
          <w:rFonts w:ascii="Arial" w:hAnsi="Arial" w:cs="Arial"/>
        </w:rPr>
        <w:t>.</w:t>
      </w:r>
      <w:proofErr w:type="gramEnd"/>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4. Порядок использования бюджетных ассигнований резервного фонда устанавливается администрацией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5.Отчет об использовании бюджетных ассигнований резервного фонда администрации сельсовета прилагается к годовому отчету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10.</w:t>
      </w:r>
      <w:r w:rsidR="00853E71">
        <w:rPr>
          <w:rFonts w:ascii="Arial" w:hAnsi="Arial" w:cs="Arial"/>
          <w:b/>
        </w:rPr>
        <w:t xml:space="preserve"> </w:t>
      </w:r>
      <w:r w:rsidRPr="00C8006D">
        <w:rPr>
          <w:rFonts w:ascii="Arial" w:hAnsi="Arial" w:cs="Arial"/>
          <w:b/>
        </w:rPr>
        <w:t>Осуществление расходов, не предусмотренных бюджетом</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1.Если принимается муниципальный правовой акт, предусматривающий </w:t>
      </w:r>
      <w:r w:rsidRPr="00C8006D">
        <w:rPr>
          <w:rFonts w:ascii="Arial" w:hAnsi="Arial" w:cs="Arial"/>
        </w:rPr>
        <w:lastRenderedPageBreak/>
        <w:t>увеличение расходных обязательств по существующим видам расходных обязательств или введение новых видов расходных обязательств, указанный правовой акт должен содержать нормы, определяющие источники и порядок исполнения новых видов расходных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2.Выделение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w:t>
      </w:r>
      <w:proofErr w:type="gramEnd"/>
      <w:r w:rsidRPr="00C8006D">
        <w:rPr>
          <w:rFonts w:ascii="Arial" w:hAnsi="Arial" w:cs="Arial"/>
        </w:rPr>
        <w:t xml:space="preserve"> (или) при сокращении бюджетных ассигнований по отдельным статьям расходов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11.</w:t>
      </w:r>
      <w:r w:rsidR="00853E71">
        <w:rPr>
          <w:rFonts w:ascii="Arial" w:hAnsi="Arial" w:cs="Arial"/>
          <w:b/>
        </w:rPr>
        <w:t xml:space="preserve"> </w:t>
      </w:r>
      <w:r w:rsidRPr="00C8006D">
        <w:rPr>
          <w:rFonts w:ascii="Arial" w:hAnsi="Arial" w:cs="Arial"/>
          <w:b/>
        </w:rPr>
        <w:t>Расходные обязательства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Pr>
          <w:rFonts w:ascii="Arial" w:hAnsi="Arial" w:cs="Arial"/>
        </w:rPr>
        <w:t>1.</w:t>
      </w:r>
      <w:r w:rsidRPr="00C8006D">
        <w:rPr>
          <w:rFonts w:ascii="Arial" w:hAnsi="Arial" w:cs="Arial"/>
        </w:rPr>
        <w:t xml:space="preserve">Расходные обязательства сельсовета - обусловленные законом, иным нормативным правовым актом, договором или соглашением обязанности </w:t>
      </w:r>
      <w:proofErr w:type="spellStart"/>
      <w:r w:rsidRPr="00C8006D">
        <w:rPr>
          <w:rFonts w:ascii="Arial" w:hAnsi="Arial" w:cs="Arial"/>
        </w:rPr>
        <w:t>сельсоветта</w:t>
      </w:r>
      <w:proofErr w:type="spellEnd"/>
      <w:r w:rsidRPr="00C8006D">
        <w:rPr>
          <w:rFonts w:ascii="Arial" w:hAnsi="Arial" w:cs="Arial"/>
        </w:rPr>
        <w:t xml:space="preserve"> предоставить физическому или юридическому лицу средства из соответствующего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2.Расходные обязательства сельсовета возникают в результате:</w:t>
      </w:r>
    </w:p>
    <w:p w:rsidR="00D0244C" w:rsidRPr="00C8006D" w:rsidRDefault="00D0244C" w:rsidP="00D0244C">
      <w:pPr>
        <w:widowControl w:val="0"/>
        <w:autoSpaceDE w:val="0"/>
        <w:autoSpaceDN w:val="0"/>
        <w:adjustRightInd w:val="0"/>
        <w:ind w:firstLine="709"/>
        <w:jc w:val="both"/>
        <w:rPr>
          <w:rFonts w:ascii="Arial" w:hAnsi="Arial" w:cs="Arial"/>
        </w:rPr>
      </w:pPr>
      <w:bookmarkStart w:id="1" w:name="Par141"/>
      <w:bookmarkEnd w:id="1"/>
      <w:r w:rsidRPr="00C8006D">
        <w:rPr>
          <w:rFonts w:ascii="Arial" w:hAnsi="Arial" w:cs="Arial"/>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сельсоветом или от имени сельсовета договоров (соглашений) по данным вопросам;</w:t>
      </w:r>
    </w:p>
    <w:p w:rsidR="00D0244C" w:rsidRPr="00C8006D" w:rsidRDefault="00D0244C" w:rsidP="00D0244C">
      <w:pPr>
        <w:widowControl w:val="0"/>
        <w:autoSpaceDE w:val="0"/>
        <w:autoSpaceDN w:val="0"/>
        <w:adjustRightInd w:val="0"/>
        <w:ind w:firstLine="709"/>
        <w:jc w:val="both"/>
        <w:rPr>
          <w:rFonts w:ascii="Arial" w:hAnsi="Arial" w:cs="Arial"/>
        </w:rPr>
      </w:pPr>
      <w:bookmarkStart w:id="2" w:name="Par142"/>
      <w:bookmarkEnd w:id="2"/>
      <w:r w:rsidRPr="00C8006D">
        <w:rPr>
          <w:rFonts w:ascii="Arial" w:hAnsi="Arial" w:cs="Arial"/>
        </w:rPr>
        <w:t>- принятия муниципальных правовых актов при осуществлении органами местного самоуправления переданных им государственных полномочий.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3.Расходные обязательства сельсовета, указанные во </w:t>
      </w:r>
      <w:hyperlink w:anchor="Par141" w:history="1">
        <w:r w:rsidRPr="00C8006D">
          <w:rPr>
            <w:rFonts w:ascii="Arial" w:hAnsi="Arial" w:cs="Arial"/>
          </w:rPr>
          <w:t>втором</w:t>
        </w:r>
      </w:hyperlink>
      <w:r w:rsidRPr="00C8006D">
        <w:rPr>
          <w:rFonts w:ascii="Arial" w:hAnsi="Arial" w:cs="Arial"/>
        </w:rPr>
        <w:t xml:space="preserve"> абзаце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 xml:space="preserve">4.Расходные обязательства сельсовета, указанные в </w:t>
      </w:r>
      <w:hyperlink w:anchor="Par142" w:history="1">
        <w:r w:rsidRPr="00C8006D">
          <w:rPr>
            <w:rFonts w:ascii="Arial" w:hAnsi="Arial" w:cs="Arial"/>
          </w:rPr>
          <w:t>абзаце третьем пункта 2</w:t>
        </w:r>
      </w:hyperlink>
      <w:r w:rsidRPr="00C8006D">
        <w:rPr>
          <w:rFonts w:ascii="Arial" w:hAnsi="Arial" w:cs="Arial"/>
        </w:rPr>
        <w:t xml:space="preserve"> настоящей статьи, устанавливаются муниципальными правовыми актами в соответствии с законодательством Российской Федерации и Красноярского края, исполняются за счет и в пределах субвенции из бюджетов бюджетной системы Российской Федерации, предоставляемых бюджету в порядке, предусмотренном Бюджетным </w:t>
      </w:r>
      <w:hyperlink r:id="rId20" w:history="1">
        <w:r w:rsidRPr="00C8006D">
          <w:rPr>
            <w:rFonts w:ascii="Arial" w:hAnsi="Arial" w:cs="Arial"/>
          </w:rPr>
          <w:t>кодексом</w:t>
        </w:r>
      </w:hyperlink>
      <w:r w:rsidRPr="00C8006D">
        <w:rPr>
          <w:rFonts w:ascii="Arial" w:hAnsi="Arial" w:cs="Arial"/>
        </w:rPr>
        <w:t xml:space="preserve"> Российской Федерации и нормативными правовыми актами Красноярского края.</w:t>
      </w:r>
      <w:proofErr w:type="gramEnd"/>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5.Расходные обязательства сельсовета, связанные с осуществлением органами местного самоуправления сельсовета части полномочий органов местного самоуправления Иланского района по решению вопросов местного значения, переданных им в соответствии с заключенными между органами местного самоуправления Иланского района и сельсоветом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w:t>
      </w:r>
      <w:proofErr w:type="gramEnd"/>
      <w:r w:rsidRPr="00C8006D">
        <w:rPr>
          <w:rFonts w:ascii="Arial" w:hAnsi="Arial" w:cs="Arial"/>
        </w:rPr>
        <w:t xml:space="preserve"> соответствующих местных бюджетов, предоставляемых в порядке, предусмотренном статьями 142.4 и 142.5  Бюджетного кодекса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6.Сельсовет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0244C" w:rsidRPr="00C8006D" w:rsidRDefault="00241A73" w:rsidP="00D0244C">
      <w:pPr>
        <w:widowControl w:val="0"/>
        <w:autoSpaceDE w:val="0"/>
        <w:autoSpaceDN w:val="0"/>
        <w:adjustRightInd w:val="0"/>
        <w:ind w:firstLine="709"/>
        <w:jc w:val="both"/>
        <w:rPr>
          <w:rFonts w:ascii="Arial" w:hAnsi="Arial" w:cs="Arial"/>
        </w:rPr>
      </w:pPr>
      <w:hyperlink r:id="rId21" w:history="1">
        <w:r w:rsidR="00D0244C" w:rsidRPr="00C8006D">
          <w:rPr>
            <w:rFonts w:ascii="Arial" w:hAnsi="Arial" w:cs="Arial"/>
          </w:rPr>
          <w:t>7</w:t>
        </w:r>
      </w:hyperlink>
      <w:r w:rsidR="00D0244C" w:rsidRPr="00C8006D">
        <w:rPr>
          <w:rFonts w:ascii="Arial" w:hAnsi="Arial" w:cs="Arial"/>
        </w:rPr>
        <w:t xml:space="preserve">.Расходные обязательства сельсовета, подлежащие исполнению в </w:t>
      </w:r>
      <w:r w:rsidR="00D0244C" w:rsidRPr="00C8006D">
        <w:rPr>
          <w:rFonts w:ascii="Arial" w:hAnsi="Arial" w:cs="Arial"/>
        </w:rPr>
        <w:lastRenderedPageBreak/>
        <w:t>соответствующем финансовом году, являются бюджетными обязательствами.</w:t>
      </w:r>
    </w:p>
    <w:p w:rsidR="00853E71" w:rsidRDefault="00853E71" w:rsidP="009A202B">
      <w:pPr>
        <w:widowControl w:val="0"/>
        <w:autoSpaceDE w:val="0"/>
        <w:autoSpaceDN w:val="0"/>
        <w:adjustRightInd w:val="0"/>
        <w:jc w:val="both"/>
        <w:outlineLvl w:val="2"/>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12.</w:t>
      </w:r>
      <w:r w:rsidR="00853E71">
        <w:rPr>
          <w:rFonts w:ascii="Arial" w:hAnsi="Arial" w:cs="Arial"/>
          <w:b/>
        </w:rPr>
        <w:t xml:space="preserve"> </w:t>
      </w:r>
      <w:r w:rsidRPr="00C8006D">
        <w:rPr>
          <w:rFonts w:ascii="Arial" w:hAnsi="Arial" w:cs="Arial"/>
          <w:b/>
        </w:rPr>
        <w:t>Дефицит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w:t>
      </w:r>
      <w:r w:rsidR="00853E71">
        <w:rPr>
          <w:rFonts w:ascii="Arial" w:hAnsi="Arial" w:cs="Arial"/>
        </w:rPr>
        <w:t xml:space="preserve"> </w:t>
      </w:r>
      <w:r w:rsidRPr="00C8006D">
        <w:rPr>
          <w:rFonts w:ascii="Arial" w:hAnsi="Arial" w:cs="Arial"/>
        </w:rPr>
        <w:t>Дефицит бюджета сельсовета на очередной финансовый год и каждый год планового периода устанавливается решением о бюджете сельсовета с соблюдением ограничений, установленных пунктом 2 настоящей статьи.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w:t>
      </w:r>
      <w:r w:rsidR="00853E71">
        <w:rPr>
          <w:rFonts w:ascii="Arial" w:hAnsi="Arial" w:cs="Arial"/>
        </w:rPr>
        <w:t xml:space="preserve"> </w:t>
      </w:r>
      <w:r w:rsidRPr="00C8006D">
        <w:rPr>
          <w:rFonts w:ascii="Arial" w:hAnsi="Arial" w:cs="Arial"/>
        </w:rPr>
        <w:t>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Если в отношении сельсовета осуществляются меры, предусмотренные </w:t>
      </w:r>
      <w:hyperlink r:id="rId22" w:history="1">
        <w:r w:rsidRPr="00C8006D">
          <w:rPr>
            <w:rFonts w:ascii="Arial" w:hAnsi="Arial" w:cs="Arial"/>
          </w:rPr>
          <w:t>пунктом 4 статьи 136</w:t>
        </w:r>
      </w:hyperlink>
      <w:r w:rsidRPr="00C8006D">
        <w:rPr>
          <w:rFonts w:ascii="Arial" w:hAnsi="Arial" w:cs="Arial"/>
        </w:rPr>
        <w:t xml:space="preserve"> Бюджетного кодекса Российской Федерации, дефицит бюджета сельсовета не должен превышать 5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В случае утверждения решением о бюджете в составе источников финансирования дефицита бюджета сельсовета поступлений от продажи акций и иных форм участия в капитале, находящихся в собственности сельсовета, и (или) снижения остатков средств на счетах по учету средств бюджета сельсовета дефицит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w:t>
      </w:r>
      <w:proofErr w:type="gramEnd"/>
      <w:r w:rsidRPr="00C8006D">
        <w:rPr>
          <w:rFonts w:ascii="Arial" w:hAnsi="Arial" w:cs="Arial"/>
        </w:rPr>
        <w:t xml:space="preserve"> средств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3.Дефицит бюджета сельсовета, сложившийся по данным годового отчета об исполнении бюджета сельсовета, должен соответствовать ограничениям, установленным пунктом 2 настоящей статьи.</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13.</w:t>
      </w:r>
      <w:r w:rsidR="00853E71">
        <w:rPr>
          <w:rFonts w:ascii="Arial" w:hAnsi="Arial" w:cs="Arial"/>
          <w:b/>
        </w:rPr>
        <w:t xml:space="preserve"> </w:t>
      </w:r>
      <w:r w:rsidRPr="00C8006D">
        <w:rPr>
          <w:rFonts w:ascii="Arial" w:hAnsi="Arial" w:cs="Arial"/>
          <w:b/>
        </w:rPr>
        <w:t>Бюджетный кредит</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ind w:firstLine="709"/>
        <w:jc w:val="both"/>
        <w:rPr>
          <w:rFonts w:ascii="Arial" w:hAnsi="Arial" w:cs="Arial"/>
        </w:rPr>
      </w:pPr>
      <w:r w:rsidRPr="00C8006D">
        <w:rPr>
          <w:rFonts w:ascii="Arial" w:hAnsi="Arial" w:cs="Arial"/>
        </w:rPr>
        <w:t xml:space="preserve">Бюджету </w:t>
      </w:r>
      <w:r w:rsidR="008C32CB">
        <w:rPr>
          <w:rFonts w:ascii="Arial" w:hAnsi="Arial" w:cs="Arial"/>
        </w:rPr>
        <w:t>Новопокровского</w:t>
      </w:r>
      <w:r w:rsidRPr="00C8006D">
        <w:rPr>
          <w:rFonts w:ascii="Arial" w:hAnsi="Arial" w:cs="Arial"/>
        </w:rPr>
        <w:t xml:space="preserve"> сельсовета из бюджета Иланского района могут предоставляться бюджетные кредиты на срок до </w:t>
      </w:r>
      <w:r>
        <w:rPr>
          <w:rFonts w:ascii="Arial" w:hAnsi="Arial" w:cs="Arial"/>
        </w:rPr>
        <w:t>трех</w:t>
      </w:r>
      <w:r w:rsidRPr="00C8006D">
        <w:rPr>
          <w:rFonts w:ascii="Arial" w:hAnsi="Arial" w:cs="Arial"/>
        </w:rPr>
        <w:t xml:space="preserve"> лет.</w:t>
      </w:r>
    </w:p>
    <w:p w:rsidR="00D0244C" w:rsidRPr="00C8006D" w:rsidRDefault="00D0244C" w:rsidP="00D0244C">
      <w:pPr>
        <w:ind w:firstLine="709"/>
        <w:jc w:val="both"/>
        <w:rPr>
          <w:rFonts w:ascii="Arial" w:hAnsi="Arial" w:cs="Arial"/>
        </w:rPr>
      </w:pPr>
      <w:r w:rsidRPr="00C8006D">
        <w:rPr>
          <w:rFonts w:ascii="Arial" w:hAnsi="Arial" w:cs="Arial"/>
        </w:rPr>
        <w:t>Основания, условия предоставления, использования и возврата бюджетных кредитов устанавливаются муниципальными правовыми актами Иланского районного Совета депутатов и принимаемыми в соответствии с ними муниципальными правовыми актами Администрации Иланского района Красноярского края.</w:t>
      </w:r>
    </w:p>
    <w:p w:rsidR="00D0244C" w:rsidRDefault="00D0244C" w:rsidP="00D0244C">
      <w:pPr>
        <w:widowControl w:val="0"/>
        <w:autoSpaceDE w:val="0"/>
        <w:autoSpaceDN w:val="0"/>
        <w:adjustRightInd w:val="0"/>
        <w:ind w:firstLine="709"/>
        <w:jc w:val="both"/>
        <w:rPr>
          <w:rFonts w:ascii="Arial" w:hAnsi="Arial" w:cs="Arial"/>
        </w:rPr>
      </w:pPr>
      <w:r w:rsidRPr="00D96153">
        <w:rPr>
          <w:rFonts w:ascii="Arial" w:hAnsi="Arial" w:cs="Arial"/>
        </w:rPr>
        <w:t>В случае</w:t>
      </w:r>
      <w:proofErr w:type="gramStart"/>
      <w:r w:rsidRPr="00D96153">
        <w:rPr>
          <w:rFonts w:ascii="Arial" w:hAnsi="Arial" w:cs="Arial"/>
        </w:rPr>
        <w:t>,</w:t>
      </w:r>
      <w:proofErr w:type="gramEnd"/>
      <w:r w:rsidRPr="00D96153">
        <w:rPr>
          <w:rFonts w:ascii="Arial" w:hAnsi="Arial" w:cs="Arial"/>
        </w:rPr>
        <w:t xml:space="preserve"> если предоставленные бюджету </w:t>
      </w:r>
      <w:r w:rsidR="008C32CB">
        <w:rPr>
          <w:rFonts w:ascii="Arial" w:hAnsi="Arial" w:cs="Arial"/>
        </w:rPr>
        <w:t>Новопокровского</w:t>
      </w:r>
      <w:r w:rsidRPr="00D96153">
        <w:rPr>
          <w:rFonts w:ascii="Arial" w:hAnsi="Arial" w:cs="Arial"/>
        </w:rPr>
        <w:t xml:space="preserve"> сельсовета из бюджета Иланского района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сельсовета из бюджета Иланского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 сельсовета.</w:t>
      </w:r>
    </w:p>
    <w:p w:rsidR="00D0244C" w:rsidRPr="00C8006D" w:rsidRDefault="00853E71" w:rsidP="00D0244C">
      <w:pPr>
        <w:widowControl w:val="0"/>
        <w:autoSpaceDE w:val="0"/>
        <w:autoSpaceDN w:val="0"/>
        <w:adjustRightInd w:val="0"/>
        <w:ind w:firstLine="709"/>
        <w:jc w:val="both"/>
        <w:rPr>
          <w:rFonts w:ascii="Arial" w:hAnsi="Arial" w:cs="Arial"/>
        </w:rPr>
      </w:pPr>
      <w:r>
        <w:rPr>
          <w:rFonts w:ascii="Arial" w:hAnsi="Arial" w:cs="Arial"/>
        </w:rPr>
        <w:t xml:space="preserve"> </w:t>
      </w: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14.</w:t>
      </w:r>
      <w:r w:rsidR="00853E71">
        <w:rPr>
          <w:rFonts w:ascii="Arial" w:hAnsi="Arial" w:cs="Arial"/>
          <w:b/>
        </w:rPr>
        <w:t xml:space="preserve"> </w:t>
      </w:r>
      <w:r w:rsidRPr="00C8006D">
        <w:rPr>
          <w:rFonts w:ascii="Arial" w:hAnsi="Arial" w:cs="Arial"/>
          <w:b/>
        </w:rPr>
        <w:t>Муниципальный долг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1.Муниципальный долг сельсовета (далее - муниципальный долг)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3" w:history="1">
        <w:r w:rsidRPr="00C8006D">
          <w:rPr>
            <w:rFonts w:ascii="Arial" w:hAnsi="Arial" w:cs="Arial"/>
          </w:rPr>
          <w:t>кодексом</w:t>
        </w:r>
      </w:hyperlink>
      <w:r w:rsidRPr="00C8006D">
        <w:rPr>
          <w:rFonts w:ascii="Arial" w:hAnsi="Arial" w:cs="Arial"/>
        </w:rPr>
        <w:t xml:space="preserve"> Российской Федерации, принятые на себя сельсоветом.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Структура муниципального долга представляет собой группировку </w:t>
      </w:r>
      <w:r w:rsidRPr="00C8006D">
        <w:rPr>
          <w:rFonts w:ascii="Arial" w:hAnsi="Arial" w:cs="Arial"/>
        </w:rPr>
        <w:lastRenderedPageBreak/>
        <w:t>муниципальных долговых обязательств по установленным видам долговых обязательств.</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 xml:space="preserve">1.1. Долговые обязательства сельсовета могут существовать в виде обязательств </w:t>
      </w:r>
      <w:proofErr w:type="gramStart"/>
      <w:r w:rsidRPr="003F077A">
        <w:rPr>
          <w:rFonts w:ascii="Arial" w:eastAsia="Times New Roman" w:hAnsi="Arial" w:cs="Arial"/>
        </w:rPr>
        <w:t>по</w:t>
      </w:r>
      <w:proofErr w:type="gramEnd"/>
      <w:r w:rsidRPr="003F077A">
        <w:rPr>
          <w:rFonts w:ascii="Arial" w:eastAsia="Times New Roman" w:hAnsi="Arial" w:cs="Arial"/>
        </w:rPr>
        <w:t>:</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1) ценным бумагам сельсовета (муниципальным ценным бумагам);</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3) бюджетным кредитам, привлеченным от Российской Федерации в иностранной валюте в рамках использования целевых иностранных кредитов;</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4) кредитам, привлеченным сельсоветом от кредитных организаций в валюте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5) гарантиям сельсовета (муниципальным гарантиям), выраженным в валюте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7) иным долговым обязательствам, возникшим до введения в действие настоящего Кодекса и отнесенным на муниципальный долг.</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1.2.В объем муниципального долга включаются:</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1) номинальная сумма долга по муниципальным ценным бумагам;</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2) объем основного долга по бюджетным кредитам, привлеченным в местный бюджет из других бюджетов бюджетной системы Российской Федерации;</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3) объем основного долга по кредитам, привлеченным сельсоветом от кредитных организаций;</w:t>
      </w:r>
    </w:p>
    <w:p w:rsidR="00D0244C" w:rsidRPr="003F077A" w:rsidRDefault="00D0244C" w:rsidP="00D0244C">
      <w:pPr>
        <w:ind w:firstLine="709"/>
        <w:jc w:val="both"/>
        <w:rPr>
          <w:rFonts w:ascii="Arial" w:eastAsia="Times New Roman" w:hAnsi="Arial" w:cs="Arial"/>
        </w:rPr>
      </w:pPr>
      <w:r w:rsidRPr="003F077A">
        <w:rPr>
          <w:rFonts w:ascii="Arial" w:eastAsia="Times New Roman" w:hAnsi="Arial" w:cs="Arial"/>
        </w:rPr>
        <w:t>4) объем обязательств по муниципальным гарантиям;</w:t>
      </w:r>
    </w:p>
    <w:p w:rsidR="00D0244C" w:rsidRDefault="00D0244C" w:rsidP="00D0244C">
      <w:pPr>
        <w:ind w:firstLine="709"/>
        <w:jc w:val="both"/>
        <w:rPr>
          <w:rFonts w:ascii="Arial" w:eastAsia="Times New Roman" w:hAnsi="Arial" w:cs="Arial"/>
        </w:rPr>
      </w:pPr>
      <w:r w:rsidRPr="003F077A">
        <w:rPr>
          <w:rFonts w:ascii="Arial" w:eastAsia="Times New Roman" w:hAnsi="Arial" w:cs="Arial"/>
        </w:rPr>
        <w:t>5) объем иных непогашенных долговых обязательств сельсовета</w:t>
      </w:r>
      <w:r>
        <w:rPr>
          <w:rFonts w:ascii="Arial" w:eastAsia="Times New Roman" w:hAnsi="Arial" w:cs="Arial"/>
        </w:rPr>
        <w:t>»</w:t>
      </w:r>
      <w:r w:rsidRPr="003F077A">
        <w:rPr>
          <w:rFonts w:ascii="Arial" w:eastAsia="Times New Roman" w:hAnsi="Arial" w:cs="Arial"/>
        </w:rPr>
        <w:t>.</w:t>
      </w:r>
    </w:p>
    <w:p w:rsidR="00D0244C"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2.Долговые обязательства сельсовета могут быть краткосрочными (менее одного года), среднесрочными (от одного года до пяти лет) и долгосрочными (от пяти до 10 лет включительно).</w:t>
      </w:r>
    </w:p>
    <w:p w:rsidR="007D1F9C" w:rsidRDefault="007D1F9C" w:rsidP="007D1F9C">
      <w:pPr>
        <w:jc w:val="both"/>
        <w:rPr>
          <w:rFonts w:ascii="Arial" w:eastAsia="Times New Roman" w:hAnsi="Arial" w:cs="Arial"/>
        </w:rPr>
      </w:pPr>
      <w:r>
        <w:rPr>
          <w:rFonts w:ascii="Arial" w:eastAsia="Times New Roman" w:hAnsi="Arial" w:cs="Arial"/>
        </w:rPr>
        <w:t>1.3</w:t>
      </w:r>
      <w:r w:rsidRPr="00597616">
        <w:rPr>
          <w:rFonts w:ascii="Arial" w:eastAsia="Times New Roman" w:hAnsi="Arial" w:cs="Arial"/>
        </w:rPr>
        <w:t>. В объем муниципального внутреннего долга включаются:</w:t>
      </w:r>
    </w:p>
    <w:p w:rsidR="007D1F9C"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1) номинальная сумма долга по муниципальным ценным бумагам, обязательства по которым выражены в валюте Российской Федерации;</w:t>
      </w:r>
    </w:p>
    <w:p w:rsidR="007D1F9C"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7D1F9C"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7D1F9C" w:rsidRPr="00597616" w:rsidRDefault="007D1F9C" w:rsidP="007D1F9C">
      <w:pPr>
        <w:jc w:val="both"/>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4) объем обязательств по муниципальным гарантиям, выраженным в валюте Российской Федерации;5) объем иных непогашенных долговых обязательств муниципального образования в валюте Российской Федерации.</w:t>
      </w:r>
    </w:p>
    <w:p w:rsidR="007D1F9C" w:rsidRPr="00597616" w:rsidRDefault="007D1F9C" w:rsidP="007D1F9C">
      <w:pPr>
        <w:keepNext/>
        <w:spacing w:line="276" w:lineRule="auto"/>
        <w:ind w:right="-1"/>
        <w:jc w:val="both"/>
        <w:outlineLvl w:val="0"/>
        <w:rPr>
          <w:rFonts w:ascii="Arial" w:eastAsia="Times New Roman" w:hAnsi="Arial" w:cs="Arial"/>
        </w:rPr>
      </w:pPr>
      <w:r>
        <w:rPr>
          <w:rFonts w:ascii="Arial" w:eastAsia="Times New Roman" w:hAnsi="Arial" w:cs="Arial"/>
        </w:rPr>
        <w:t xml:space="preserve">          1</w:t>
      </w:r>
      <w:r w:rsidRPr="00597616">
        <w:rPr>
          <w:rFonts w:ascii="Arial" w:eastAsia="Times New Roman" w:hAnsi="Arial" w:cs="Arial"/>
        </w:rPr>
        <w:t>.</w:t>
      </w:r>
      <w:r>
        <w:rPr>
          <w:rFonts w:ascii="Arial" w:eastAsia="Times New Roman" w:hAnsi="Arial" w:cs="Arial"/>
        </w:rPr>
        <w:t>4</w:t>
      </w:r>
      <w:r w:rsidRPr="00597616">
        <w:rPr>
          <w:rFonts w:ascii="Arial" w:eastAsia="Times New Roman" w:hAnsi="Arial" w:cs="Arial"/>
        </w:rPr>
        <w:t>. В объем муниципального внешнего долга включаются:</w:t>
      </w:r>
    </w:p>
    <w:p w:rsidR="007D1F9C" w:rsidRPr="00597616" w:rsidRDefault="007D1F9C" w:rsidP="007D1F9C">
      <w:pPr>
        <w:keepNext/>
        <w:spacing w:line="276" w:lineRule="auto"/>
        <w:ind w:right="-1"/>
        <w:jc w:val="both"/>
        <w:outlineLvl w:val="0"/>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7D1F9C" w:rsidRPr="007D1F9C" w:rsidRDefault="007D1F9C" w:rsidP="007D1F9C">
      <w:pPr>
        <w:keepNext/>
        <w:spacing w:line="276" w:lineRule="auto"/>
        <w:ind w:right="-1"/>
        <w:jc w:val="both"/>
        <w:outlineLvl w:val="0"/>
        <w:rPr>
          <w:rFonts w:ascii="Arial" w:eastAsia="Times New Roman" w:hAnsi="Arial" w:cs="Arial"/>
        </w:rPr>
      </w:pPr>
      <w:r>
        <w:rPr>
          <w:rFonts w:ascii="Arial" w:eastAsia="Times New Roman" w:hAnsi="Arial" w:cs="Arial"/>
        </w:rPr>
        <w:t xml:space="preserve">       </w:t>
      </w:r>
      <w:r w:rsidRPr="00597616">
        <w:rPr>
          <w:rFonts w:ascii="Arial" w:eastAsia="Times New Roman" w:hAnsi="Arial" w:cs="Arial"/>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3.Управление муниципальным долгом осуществляется администрацией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4.Прекращение муниципальных долговых обязательств, выраженных в валюте Российской Федерации, и их списание с муниципального долга производится в следующем порядке:</w:t>
      </w:r>
    </w:p>
    <w:p w:rsidR="00D0244C" w:rsidRDefault="00D0244C" w:rsidP="00D0244C">
      <w:pPr>
        <w:widowControl w:val="0"/>
        <w:autoSpaceDE w:val="0"/>
        <w:autoSpaceDN w:val="0"/>
        <w:adjustRightInd w:val="0"/>
        <w:ind w:firstLine="709"/>
        <w:jc w:val="both"/>
        <w:rPr>
          <w:rFonts w:ascii="Arial" w:hAnsi="Arial" w:cs="Arial"/>
        </w:rPr>
      </w:pPr>
      <w:bookmarkStart w:id="3" w:name="Par196"/>
      <w:bookmarkEnd w:id="3"/>
      <w:proofErr w:type="gramStart"/>
      <w:r w:rsidRPr="00C8006D">
        <w:rPr>
          <w:rFonts w:ascii="Arial" w:hAnsi="Arial" w:cs="Arial"/>
        </w:rPr>
        <w:t xml:space="preserve">4.1.В случае если муниципальное долговое обязательство, выраженное в валюте Российской Федерации, не предъявлено к погашению (не совершены </w:t>
      </w:r>
      <w:r w:rsidRPr="00C8006D">
        <w:rPr>
          <w:rFonts w:ascii="Arial" w:hAnsi="Arial" w:cs="Arial"/>
        </w:rPr>
        <w:lastRenderedPageBreak/>
        <w:t xml:space="preserve">кредитором определенные условиями обязательства и правовыми актами сельсовета действия) в течение трех лет с даты, следующей за датой погашения, предусмотренной условиями муниципального долгового обязательства, предусмотренных </w:t>
      </w:r>
      <w:hyperlink r:id="rId24" w:history="1">
        <w:r w:rsidRPr="00C8006D">
          <w:rPr>
            <w:rFonts w:ascii="Arial" w:hAnsi="Arial" w:cs="Arial"/>
          </w:rPr>
          <w:t>статьей 115</w:t>
        </w:r>
      </w:hyperlink>
      <w:r w:rsidRPr="00C8006D">
        <w:rPr>
          <w:rFonts w:ascii="Arial" w:hAnsi="Arial" w:cs="Arial"/>
        </w:rPr>
        <w:t xml:space="preserve"> Бюджетного кодекса, указанное обязательство считается полностью прекращенным и списывается с муниципального долга, если иное не</w:t>
      </w:r>
      <w:proofErr w:type="gramEnd"/>
      <w:r w:rsidRPr="00C8006D">
        <w:rPr>
          <w:rFonts w:ascii="Arial" w:hAnsi="Arial" w:cs="Arial"/>
        </w:rPr>
        <w:t xml:space="preserve"> предусмотрено решением сельского Совета депутатов.</w:t>
      </w:r>
    </w:p>
    <w:p w:rsidR="00CB77E0" w:rsidRPr="00CB77E0" w:rsidRDefault="00CB77E0" w:rsidP="00CB77E0">
      <w:pPr>
        <w:keepNext/>
        <w:spacing w:line="276" w:lineRule="auto"/>
        <w:ind w:right="-1" w:firstLine="709"/>
        <w:jc w:val="both"/>
        <w:outlineLvl w:val="0"/>
        <w:rPr>
          <w:rFonts w:ascii="Arial" w:eastAsia="Times New Roman" w:hAnsi="Arial" w:cs="Arial"/>
        </w:rPr>
      </w:pPr>
      <w:r w:rsidRPr="00E738BD">
        <w:rPr>
          <w:rFonts w:ascii="Arial" w:eastAsia="Times New Roman" w:hAnsi="Arial" w:cs="Arial"/>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4.2.Администрация сельсовета по истечении сроков и в иных случаях, указанных в </w:t>
      </w:r>
      <w:hyperlink w:anchor="Par196" w:history="1">
        <w:r w:rsidRPr="00C8006D">
          <w:rPr>
            <w:rFonts w:ascii="Arial" w:hAnsi="Arial" w:cs="Arial"/>
          </w:rPr>
          <w:t>пункте 5.1</w:t>
        </w:r>
      </w:hyperlink>
      <w:r w:rsidRPr="00C8006D">
        <w:rPr>
          <w:rFonts w:ascii="Arial" w:hAnsi="Arial" w:cs="Arial"/>
        </w:rPr>
        <w:t xml:space="preserve"> настоящей статьи, издает правовой акт о списании с муниципального долга муниципальных долговых обязательств, выраженных в валюте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bookmarkStart w:id="4" w:name="Par198"/>
      <w:bookmarkEnd w:id="4"/>
      <w:r w:rsidRPr="00C8006D">
        <w:rPr>
          <w:rFonts w:ascii="Arial" w:hAnsi="Arial" w:cs="Arial"/>
        </w:rPr>
        <w:t>4.3.Списание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4.4.Действие </w:t>
      </w:r>
      <w:hyperlink w:anchor="Par196" w:history="1">
        <w:r w:rsidRPr="00C8006D">
          <w:rPr>
            <w:rFonts w:ascii="Arial" w:hAnsi="Arial" w:cs="Arial"/>
          </w:rPr>
          <w:t>пунктов 5.1</w:t>
        </w:r>
      </w:hyperlink>
      <w:r w:rsidRPr="00C8006D">
        <w:rPr>
          <w:rFonts w:ascii="Arial" w:hAnsi="Arial" w:cs="Arial"/>
        </w:rPr>
        <w:t xml:space="preserve"> - </w:t>
      </w:r>
      <w:hyperlink w:anchor="Par198" w:history="1">
        <w:r w:rsidRPr="00C8006D">
          <w:rPr>
            <w:rFonts w:ascii="Arial" w:hAnsi="Arial" w:cs="Arial"/>
          </w:rPr>
          <w:t>5.3</w:t>
        </w:r>
      </w:hyperlink>
      <w:r w:rsidRPr="00C8006D">
        <w:rPr>
          <w:rFonts w:ascii="Arial" w:hAnsi="Arial" w:cs="Arial"/>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D0244C" w:rsidRPr="00C8006D" w:rsidRDefault="00D0244C" w:rsidP="00D0244C">
      <w:pPr>
        <w:ind w:firstLine="709"/>
        <w:jc w:val="both"/>
        <w:rPr>
          <w:rFonts w:ascii="Arial" w:hAnsi="Arial" w:cs="Arial"/>
        </w:rPr>
      </w:pPr>
    </w:p>
    <w:p w:rsidR="00D0244C" w:rsidRPr="00C8006D" w:rsidRDefault="00D0244C" w:rsidP="00853E71">
      <w:pPr>
        <w:ind w:firstLine="709"/>
        <w:jc w:val="center"/>
        <w:rPr>
          <w:rFonts w:ascii="Arial" w:hAnsi="Arial" w:cs="Arial"/>
          <w:b/>
        </w:rPr>
      </w:pPr>
      <w:r w:rsidRPr="00C8006D">
        <w:rPr>
          <w:rFonts w:ascii="Arial" w:hAnsi="Arial" w:cs="Arial"/>
          <w:b/>
        </w:rPr>
        <w:t>Статья 15.</w:t>
      </w:r>
      <w:r w:rsidR="00853E71">
        <w:rPr>
          <w:rFonts w:ascii="Arial" w:hAnsi="Arial" w:cs="Arial"/>
          <w:b/>
        </w:rPr>
        <w:t xml:space="preserve"> </w:t>
      </w:r>
      <w:r w:rsidRPr="00C8006D">
        <w:rPr>
          <w:rFonts w:ascii="Arial" w:hAnsi="Arial" w:cs="Arial"/>
          <w:b/>
        </w:rPr>
        <w:t>Предельный объем муниципального долга</w:t>
      </w:r>
    </w:p>
    <w:p w:rsidR="00D0244C" w:rsidRPr="00C8006D" w:rsidRDefault="00D0244C" w:rsidP="00D0244C">
      <w:pPr>
        <w:ind w:firstLine="709"/>
        <w:jc w:val="both"/>
        <w:rPr>
          <w:rFonts w:ascii="Arial" w:hAnsi="Arial" w:cs="Arial"/>
        </w:rPr>
      </w:pPr>
    </w:p>
    <w:p w:rsidR="00266093" w:rsidRPr="003B4D4D" w:rsidRDefault="00266093" w:rsidP="00266093">
      <w:pPr>
        <w:keepNext/>
        <w:spacing w:line="276" w:lineRule="auto"/>
        <w:ind w:right="-1" w:firstLine="709"/>
        <w:jc w:val="both"/>
        <w:outlineLvl w:val="0"/>
        <w:rPr>
          <w:rFonts w:ascii="Arial" w:hAnsi="Arial" w:cs="Arial"/>
        </w:rPr>
      </w:pPr>
      <w:r w:rsidRPr="003B4D4D">
        <w:rPr>
          <w:rFonts w:ascii="Arial" w:hAnsi="Arial" w:cs="Arial"/>
        </w:rPr>
        <w:t xml:space="preserve">1.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roofErr w:type="gramStart"/>
      <w:r w:rsidRPr="003B4D4D">
        <w:rPr>
          <w:rFonts w:ascii="Arial" w:hAnsi="Arial" w:cs="Arial"/>
        </w:rPr>
        <w:t xml:space="preserve">Для муниципального образования, в отношении которого осуществляются меры, предусмотренные </w:t>
      </w:r>
      <w:hyperlink r:id="rId25" w:anchor="dst5661" w:history="1">
        <w:r w:rsidRPr="00266093">
          <w:rPr>
            <w:rFonts w:ascii="Arial" w:hAnsi="Arial" w:cs="Arial"/>
          </w:rPr>
          <w:t>пунктом 4 статьи 136</w:t>
        </w:r>
      </w:hyperlink>
      <w:r w:rsidRPr="003B4D4D">
        <w:rPr>
          <w:rFonts w:ascii="Arial" w:hAnsi="Arial" w:cs="Arial"/>
        </w:rPr>
        <w:t xml:space="preserve"> </w:t>
      </w:r>
      <w:r w:rsidR="00853E71" w:rsidRPr="00853E71">
        <w:rPr>
          <w:rFonts w:ascii="Arial" w:hAnsi="Arial" w:cs="Arial"/>
        </w:rPr>
        <w:t>Бюджетного</w:t>
      </w:r>
      <w:r w:rsidRPr="00853E71">
        <w:rPr>
          <w:rFonts w:ascii="Arial" w:hAnsi="Arial" w:cs="Arial"/>
        </w:rPr>
        <w:t xml:space="preserve"> Кодекса, объем долга не должен превышать 50 процентов утвержденного</w:t>
      </w:r>
      <w:r w:rsidRPr="003B4D4D">
        <w:rPr>
          <w:rFonts w:ascii="Arial" w:hAnsi="Arial" w:cs="Arial"/>
        </w:rPr>
        <w:t xml:space="preserve">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w:t>
      </w:r>
      <w:proofErr w:type="gramEnd"/>
      <w:r w:rsidRPr="003B4D4D">
        <w:rPr>
          <w:rFonts w:ascii="Arial" w:hAnsi="Arial" w:cs="Arial"/>
        </w:rPr>
        <w:t xml:space="preserve"> доходы физических лиц.</w:t>
      </w:r>
    </w:p>
    <w:p w:rsidR="00266093" w:rsidRPr="003B4D4D" w:rsidRDefault="00266093" w:rsidP="00266093">
      <w:pPr>
        <w:ind w:firstLine="709"/>
        <w:jc w:val="both"/>
        <w:rPr>
          <w:rFonts w:ascii="Arial" w:eastAsia="Times New Roman" w:hAnsi="Arial" w:cs="Arial"/>
        </w:rPr>
      </w:pPr>
      <w:r w:rsidRPr="003B4D4D">
        <w:rPr>
          <w:rFonts w:ascii="Arial" w:hAnsi="Arial" w:cs="Arial"/>
        </w:rPr>
        <w:t xml:space="preserve">2. </w:t>
      </w:r>
      <w:proofErr w:type="gramStart"/>
      <w:r w:rsidRPr="003B4D4D">
        <w:rPr>
          <w:rFonts w:ascii="Arial" w:eastAsia="Times New Roman" w:hAnsi="Arial" w:cs="Arial"/>
        </w:rPr>
        <w:t xml:space="preserve">Решение сельского Совета депутатов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w:t>
      </w:r>
      <w:r>
        <w:rPr>
          <w:rFonts w:ascii="Arial" w:eastAsia="Times New Roman" w:hAnsi="Arial" w:cs="Arial"/>
        </w:rPr>
        <w:t>сельсовета</w:t>
      </w:r>
      <w:r w:rsidRPr="003B4D4D">
        <w:rPr>
          <w:rFonts w:ascii="Arial" w:eastAsia="Times New Roman" w:hAnsi="Arial" w:cs="Arial"/>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3B4D4D">
        <w:rPr>
          <w:rFonts w:ascii="Arial" w:eastAsia="Times New Roman" w:hAnsi="Arial" w:cs="Arial"/>
        </w:rPr>
        <w:t xml:space="preserve"> верхнего предела долга по муниципальным гарантиям в валюте Российской Федерации, </w:t>
      </w:r>
    </w:p>
    <w:p w:rsidR="00853E71" w:rsidRDefault="00853E71" w:rsidP="00266093">
      <w:pPr>
        <w:ind w:firstLine="540"/>
        <w:jc w:val="both"/>
        <w:rPr>
          <w:rFonts w:ascii="Arial" w:eastAsia="Times New Roman" w:hAnsi="Arial" w:cs="Arial"/>
        </w:rPr>
      </w:pPr>
    </w:p>
    <w:p w:rsidR="00266093" w:rsidRDefault="00266093" w:rsidP="00266093">
      <w:pPr>
        <w:ind w:firstLine="540"/>
        <w:jc w:val="both"/>
        <w:rPr>
          <w:rFonts w:ascii="Arial" w:eastAsia="Times New Roman" w:hAnsi="Arial" w:cs="Arial"/>
        </w:rPr>
      </w:pPr>
      <w:r w:rsidRPr="003B4D4D">
        <w:rPr>
          <w:rFonts w:ascii="Arial" w:eastAsia="Times New Roman" w:hAnsi="Arial" w:cs="Arial"/>
        </w:rPr>
        <w:lastRenderedPageBreak/>
        <w:t>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266093" w:rsidRDefault="00266093" w:rsidP="00D0244C">
      <w:pPr>
        <w:widowControl w:val="0"/>
        <w:autoSpaceDE w:val="0"/>
        <w:autoSpaceDN w:val="0"/>
        <w:adjustRightInd w:val="0"/>
        <w:ind w:firstLine="709"/>
        <w:jc w:val="both"/>
        <w:outlineLvl w:val="2"/>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16.</w:t>
      </w:r>
      <w:r w:rsidR="00853E71">
        <w:rPr>
          <w:rFonts w:ascii="Arial" w:hAnsi="Arial" w:cs="Arial"/>
          <w:b/>
        </w:rPr>
        <w:t xml:space="preserve"> </w:t>
      </w:r>
      <w:r w:rsidRPr="00C8006D">
        <w:rPr>
          <w:rFonts w:ascii="Arial" w:hAnsi="Arial" w:cs="Arial"/>
          <w:b/>
        </w:rPr>
        <w:t>Муниципальные внутренние заимствования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1.Муниципальные внутренние заимствования сельсовета осуществляются в целях финансирования дефицита бюджета сельсовета, а также для погашения долговых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сельсовета и (или) погашение долговых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Договоры о муниципальных заимствованиях, исполнение которых требует увеличения предельного объема муниципального долга, утвержденного решением о бюджете, могут быть заключены только после внесения соответствующих изменений в указанное решение о бюджете.</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Статьи 17.</w:t>
      </w:r>
      <w:r w:rsidR="00853E71">
        <w:rPr>
          <w:rFonts w:ascii="Arial" w:hAnsi="Arial" w:cs="Arial"/>
          <w:b/>
        </w:rPr>
        <w:t xml:space="preserve"> </w:t>
      </w:r>
      <w:r w:rsidRPr="00C8006D">
        <w:rPr>
          <w:rFonts w:ascii="Arial" w:hAnsi="Arial" w:cs="Arial"/>
          <w:b/>
        </w:rPr>
        <w:t>Программа муниципальных внутренних заимствований сельсовета</w:t>
      </w:r>
    </w:p>
    <w:p w:rsidR="00D0244C" w:rsidRPr="00C8006D" w:rsidRDefault="00D0244C" w:rsidP="00D0244C">
      <w:pPr>
        <w:widowControl w:val="0"/>
        <w:autoSpaceDE w:val="0"/>
        <w:autoSpaceDN w:val="0"/>
        <w:adjustRightInd w:val="0"/>
        <w:ind w:firstLine="709"/>
        <w:jc w:val="both"/>
        <w:outlineLvl w:val="2"/>
        <w:rPr>
          <w:rFonts w:ascii="Arial" w:hAnsi="Arial" w:cs="Arial"/>
        </w:rPr>
      </w:pPr>
    </w:p>
    <w:p w:rsidR="00266093" w:rsidRDefault="00266093" w:rsidP="00266093">
      <w:pPr>
        <w:ind w:firstLine="540"/>
        <w:jc w:val="both"/>
        <w:rPr>
          <w:rFonts w:ascii="Arial" w:eastAsia="Times New Roman" w:hAnsi="Arial" w:cs="Arial"/>
        </w:rPr>
      </w:pPr>
      <w:r w:rsidRPr="003B4D4D">
        <w:rPr>
          <w:rFonts w:ascii="Arial" w:eastAsia="Times New Roman" w:hAnsi="Arial" w:cs="Arial"/>
        </w:rPr>
        <w:t>1. Программа муниципальных внутренних заимствований сельсовета на очередной финансовый год и плановый период представляет собой перечень муниципальных внутренних заимствований сельсовета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18.</w:t>
      </w:r>
      <w:r w:rsidR="00853E71">
        <w:rPr>
          <w:rFonts w:ascii="Arial" w:hAnsi="Arial" w:cs="Arial"/>
          <w:b/>
        </w:rPr>
        <w:t xml:space="preserve"> </w:t>
      </w:r>
      <w:r w:rsidRPr="00C8006D">
        <w:rPr>
          <w:rFonts w:ascii="Arial" w:hAnsi="Arial" w:cs="Arial"/>
          <w:b/>
        </w:rPr>
        <w:t>Предельные объемы расходов на обслуживание муниципального долга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2.Предельный объем расходов на обслуживание муниципального долга сельсовета в очередном финансовом году и плановом периоде, утвержденный решением о бюджете, по данным отчета об исполнении бюджета сельсовета за отчетный финансовый год не должен превышать 15 процентов объема расходов бюджета сельсовета,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D0244C" w:rsidRPr="00C8006D" w:rsidRDefault="00D0244C" w:rsidP="00D0244C">
      <w:pPr>
        <w:widowControl w:val="0"/>
        <w:autoSpaceDE w:val="0"/>
        <w:autoSpaceDN w:val="0"/>
        <w:adjustRightInd w:val="0"/>
        <w:ind w:firstLine="709"/>
        <w:jc w:val="both"/>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19.</w:t>
      </w:r>
      <w:r w:rsidR="00853E71">
        <w:rPr>
          <w:rFonts w:ascii="Arial" w:hAnsi="Arial" w:cs="Arial"/>
          <w:b/>
        </w:rPr>
        <w:t xml:space="preserve"> </w:t>
      </w:r>
      <w:r w:rsidRPr="00C8006D">
        <w:rPr>
          <w:rFonts w:ascii="Arial" w:hAnsi="Arial" w:cs="Arial"/>
          <w:b/>
        </w:rPr>
        <w:t>Муниципальная долговая книга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1.Ведение муниципальной долговой книги сельсовета осуществляется администрацией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2.Информация о долговых обязательствах вносится администрацией сельсовета в муниципальную долговую книгу сельсовета в срок, не превышающий пяти рабочих дней с момента возникновения соответствующего обязательства.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Информация, внесенная в муниципальную долговую книгу сельсовета, в соответствии с законодательством подлежит обязательной передаче субъекту Российской Федерации в порядке и сроки, которые установлены субъектом Российской Федерации.</w:t>
      </w:r>
    </w:p>
    <w:p w:rsidR="00D0244C" w:rsidRPr="00C8006D" w:rsidRDefault="00D0244C" w:rsidP="00D0244C">
      <w:pPr>
        <w:widowControl w:val="0"/>
        <w:autoSpaceDE w:val="0"/>
        <w:autoSpaceDN w:val="0"/>
        <w:adjustRightInd w:val="0"/>
        <w:ind w:firstLine="709"/>
        <w:jc w:val="both"/>
        <w:rPr>
          <w:rFonts w:ascii="Arial" w:hAnsi="Arial" w:cs="Arial"/>
        </w:rPr>
      </w:pPr>
      <w:r>
        <w:rPr>
          <w:rFonts w:ascii="Arial" w:hAnsi="Arial" w:cs="Arial"/>
        </w:rPr>
        <w:t>4</w:t>
      </w:r>
      <w:proofErr w:type="gramStart"/>
      <w:r w:rsidRPr="00C8006D">
        <w:rPr>
          <w:rFonts w:ascii="Arial" w:hAnsi="Arial" w:cs="Arial"/>
        </w:rPr>
        <w:t xml:space="preserve"> В</w:t>
      </w:r>
      <w:proofErr w:type="gramEnd"/>
      <w:r w:rsidRPr="00C8006D">
        <w:rPr>
          <w:rFonts w:ascii="Arial" w:hAnsi="Arial" w:cs="Arial"/>
        </w:rPr>
        <w:t xml:space="preserve"> муниципальную долговую книгу сельсовета вносятся сведения об объеме долговых обязательств сельсовета по видам этих обязательств, о дате их </w:t>
      </w:r>
      <w:r w:rsidRPr="00C8006D">
        <w:rPr>
          <w:rFonts w:ascii="Arial" w:hAnsi="Arial" w:cs="Arial"/>
        </w:rPr>
        <w:lastRenderedPageBreak/>
        <w:t>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устанавливается постановлением администрации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В муниципальной долговой </w:t>
      </w:r>
      <w:proofErr w:type="gramStart"/>
      <w:r w:rsidRPr="00C8006D">
        <w:rPr>
          <w:rFonts w:ascii="Arial" w:hAnsi="Arial" w:cs="Arial"/>
        </w:rPr>
        <w:t>книге</w:t>
      </w:r>
      <w:proofErr w:type="gramEnd"/>
      <w:r w:rsidRPr="00C8006D">
        <w:rPr>
          <w:rFonts w:ascii="Arial" w:hAnsi="Arial" w:cs="Arial"/>
        </w:rPr>
        <w:t xml:space="preserve"> в том числе учитывается информация о просроченной задолженности по исполнению долговых обязательств.</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1"/>
        <w:rPr>
          <w:rFonts w:ascii="Arial" w:hAnsi="Arial" w:cs="Arial"/>
          <w:b/>
        </w:rPr>
      </w:pPr>
      <w:r>
        <w:rPr>
          <w:rFonts w:ascii="Arial" w:hAnsi="Arial" w:cs="Arial"/>
          <w:b/>
        </w:rPr>
        <w:t>Глава 2.</w:t>
      </w:r>
      <w:r w:rsidR="00853E71">
        <w:rPr>
          <w:rFonts w:ascii="Arial" w:hAnsi="Arial" w:cs="Arial"/>
          <w:b/>
        </w:rPr>
        <w:t xml:space="preserve"> </w:t>
      </w:r>
      <w:r w:rsidRPr="00C8006D">
        <w:rPr>
          <w:rFonts w:ascii="Arial" w:hAnsi="Arial" w:cs="Arial"/>
          <w:b/>
        </w:rPr>
        <w:t>БЮДЖЕТНЫЙ ПРОЦЕСС В СЕЛЬСОВЕТЕ</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20</w:t>
      </w:r>
      <w:r>
        <w:rPr>
          <w:rFonts w:ascii="Arial" w:hAnsi="Arial" w:cs="Arial"/>
          <w:b/>
        </w:rPr>
        <w:t>.</w:t>
      </w:r>
      <w:r w:rsidRPr="00C8006D">
        <w:rPr>
          <w:rFonts w:ascii="Arial" w:hAnsi="Arial" w:cs="Arial"/>
          <w:b/>
        </w:rPr>
        <w:t xml:space="preserve"> Участники бюджетного процесса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Участниками бюджетного процесса в сельсовете являются: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w:t>
      </w:r>
      <w:r w:rsidR="008C32CB">
        <w:rPr>
          <w:rFonts w:ascii="Arial" w:hAnsi="Arial" w:cs="Arial"/>
        </w:rPr>
        <w:t>Новопокровский</w:t>
      </w:r>
      <w:r w:rsidRPr="00C8006D">
        <w:rPr>
          <w:rFonts w:ascii="Arial" w:hAnsi="Arial" w:cs="Arial"/>
        </w:rPr>
        <w:t xml:space="preserve"> сельский Совет депутатов;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Глава </w:t>
      </w:r>
      <w:r w:rsidR="008C32CB">
        <w:rPr>
          <w:rFonts w:ascii="Arial" w:hAnsi="Arial" w:cs="Arial"/>
        </w:rPr>
        <w:t>Новопокровского</w:t>
      </w:r>
      <w:r w:rsidRPr="00C8006D">
        <w:rPr>
          <w:rFonts w:ascii="Arial" w:hAnsi="Arial" w:cs="Arial"/>
        </w:rPr>
        <w:t xml:space="preserve"> сельсовета (далее - Глава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 администрация </w:t>
      </w:r>
      <w:r w:rsidR="008C32CB">
        <w:rPr>
          <w:rFonts w:ascii="Arial" w:hAnsi="Arial" w:cs="Arial"/>
        </w:rPr>
        <w:t>Новопокровского</w:t>
      </w:r>
      <w:r w:rsidRPr="00C8006D">
        <w:rPr>
          <w:rFonts w:ascii="Arial" w:hAnsi="Arial" w:cs="Arial"/>
        </w:rPr>
        <w:t xml:space="preserve"> сельсовета Иланского района;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главные распорядители (распорядители) бюджетных средств;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главные администраторы (администраторы) доходов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главные администраторы (администраторы) источников финансирования дефицита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получатели бюджетных средств;</w:t>
      </w:r>
    </w:p>
    <w:p w:rsidR="00D0244C" w:rsidRPr="00C8006D" w:rsidRDefault="00D0244C" w:rsidP="00D0244C">
      <w:pPr>
        <w:ind w:firstLine="709"/>
        <w:jc w:val="both"/>
        <w:rPr>
          <w:rFonts w:ascii="Arial" w:hAnsi="Arial" w:cs="Arial"/>
        </w:rPr>
      </w:pPr>
      <w:r w:rsidRPr="00C8006D">
        <w:rPr>
          <w:rFonts w:ascii="Arial" w:hAnsi="Arial" w:cs="Arial"/>
        </w:rPr>
        <w:t>- контрольно-счетный орган сельсовета (при его наличии);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орган (должностное лицо) внутреннего муниципального финансового контроля.</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21.</w:t>
      </w:r>
      <w:r w:rsidR="00853E71">
        <w:rPr>
          <w:rFonts w:ascii="Arial" w:hAnsi="Arial" w:cs="Arial"/>
          <w:b/>
        </w:rPr>
        <w:t xml:space="preserve"> </w:t>
      </w:r>
      <w:r w:rsidRPr="00C8006D">
        <w:rPr>
          <w:rFonts w:ascii="Arial" w:hAnsi="Arial" w:cs="Arial"/>
          <w:b/>
        </w:rPr>
        <w:t>Бюджетные полномочия сельского Совета депутатов</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Сельский Совет депутатов обладает следующими полномочиями: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 устанавливает правовые основы бюджетного процесса в сельсовете;</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 определяет порядок рассмотрения проекта решения о бюджете сельсовета и его утверждения;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определяет порядок представления, рассмотрения и утверждения годового отчета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4) рассматривает и утверждает решение о бюджете сельсовета, изменения, вносимые в него;</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5) рассматривает и утверждает годовой отчет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6)</w:t>
      </w:r>
      <w:r>
        <w:rPr>
          <w:rFonts w:ascii="Arial" w:hAnsi="Arial" w:cs="Arial"/>
        </w:rPr>
        <w:t xml:space="preserve"> </w:t>
      </w:r>
      <w:r w:rsidRPr="00C8006D">
        <w:rPr>
          <w:rFonts w:ascii="Arial" w:hAnsi="Arial" w:cs="Arial"/>
        </w:rPr>
        <w:t xml:space="preserve">осуществляет </w:t>
      </w:r>
      <w:proofErr w:type="gramStart"/>
      <w:r w:rsidRPr="00C8006D">
        <w:rPr>
          <w:rFonts w:ascii="Arial" w:hAnsi="Arial" w:cs="Arial"/>
        </w:rPr>
        <w:t>контроль за</w:t>
      </w:r>
      <w:proofErr w:type="gramEnd"/>
      <w:r w:rsidRPr="00C8006D">
        <w:rPr>
          <w:rFonts w:ascii="Arial" w:hAnsi="Arial" w:cs="Arial"/>
        </w:rPr>
        <w:t xml:space="preserve"> исполнением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Pr>
          <w:rFonts w:ascii="Arial" w:hAnsi="Arial" w:cs="Arial"/>
        </w:rPr>
        <w:t xml:space="preserve">7) </w:t>
      </w:r>
      <w:r w:rsidRPr="00C8006D">
        <w:rPr>
          <w:rFonts w:ascii="Arial" w:hAnsi="Arial" w:cs="Arial"/>
        </w:rPr>
        <w:t xml:space="preserve">формирует и определяет правовой статус органа местного самоуправления, осуществляющего внешний муниципальный финансовый </w:t>
      </w:r>
      <w:proofErr w:type="gramStart"/>
      <w:r w:rsidRPr="00C8006D">
        <w:rPr>
          <w:rFonts w:ascii="Arial" w:hAnsi="Arial" w:cs="Arial"/>
        </w:rPr>
        <w:t>контроль за</w:t>
      </w:r>
      <w:proofErr w:type="gramEnd"/>
      <w:r w:rsidRPr="00C8006D">
        <w:rPr>
          <w:rFonts w:ascii="Arial" w:hAnsi="Arial" w:cs="Arial"/>
        </w:rPr>
        <w:t xml:space="preserve"> исполнением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8) определяет дополнительный по сравнению с законодательством Российской Федерации перечень информации о бюджете сельсовета, подлежащий опубликованию (обнародованию);</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9) устанавливает, изменяет и отменяет местные налоги и сборы, налоговые ставки, предоставляет налоговые льготы, основания и порядок их применения по местным налогам в пределах прав, предоставленных законодательством Российской Федерации о налогах и сборах;</w:t>
      </w:r>
    </w:p>
    <w:p w:rsidR="00D0244C" w:rsidRPr="00C8006D" w:rsidRDefault="00D0244C" w:rsidP="00D0244C">
      <w:pPr>
        <w:widowControl w:val="0"/>
        <w:autoSpaceDE w:val="0"/>
        <w:autoSpaceDN w:val="0"/>
        <w:adjustRightInd w:val="0"/>
        <w:ind w:firstLine="709"/>
        <w:jc w:val="both"/>
        <w:rPr>
          <w:rFonts w:ascii="Arial" w:hAnsi="Arial" w:cs="Arial"/>
        </w:rPr>
      </w:pPr>
      <w:bookmarkStart w:id="5" w:name="Par274"/>
      <w:bookmarkEnd w:id="5"/>
      <w:r w:rsidRPr="00C8006D">
        <w:rPr>
          <w:rFonts w:ascii="Arial" w:hAnsi="Arial" w:cs="Arial"/>
        </w:rPr>
        <w:t>10) утверждает порядок осуществления муниципальных заимствований, обслуживание и управление муниципальным долгом;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11) утверждает порядок и условия предоставления муниципальных гарантий;</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12) определяет дополнительные по сравнению с Бюджетным кодексом Российской Федерации показатели бюджета сельсовета, годового отчета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13) принимает решение о создании муниципального дорожного фонда и </w:t>
      </w:r>
      <w:r w:rsidRPr="00C8006D">
        <w:rPr>
          <w:rFonts w:ascii="Arial" w:hAnsi="Arial" w:cs="Arial"/>
        </w:rPr>
        <w:lastRenderedPageBreak/>
        <w:t>устанавливает порядок формирования и использования муниципального дорожного фонда;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14) осуществляет иные полномочия, установленные законодательством, настоящим Положением и решениями сельского 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Сельский Совет осуществляет указанные в настоящей статье полномочия в соответствии с положениями Бюджетного кодекса Российской Федерации, иного законодательства Российской Федерации, правовых актов субъекта Российской Федерации,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22</w:t>
      </w:r>
      <w:r>
        <w:rPr>
          <w:rFonts w:ascii="Arial" w:hAnsi="Arial" w:cs="Arial"/>
          <w:b/>
        </w:rPr>
        <w:t>.</w:t>
      </w:r>
      <w:r w:rsidR="00853E71">
        <w:rPr>
          <w:rFonts w:ascii="Arial" w:hAnsi="Arial" w:cs="Arial"/>
          <w:b/>
        </w:rPr>
        <w:t xml:space="preserve"> </w:t>
      </w:r>
      <w:r w:rsidRPr="00C8006D">
        <w:rPr>
          <w:rFonts w:ascii="Arial" w:hAnsi="Arial" w:cs="Arial"/>
          <w:b/>
        </w:rPr>
        <w:t>Бюджетные полномочия Главы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Глава сельсовета обладает следующими бюджетными полномочиями: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 организует и координирует деятельность администрации сельсовета по составлению прогноза социально-экономического развития сельсовета, проекта бюджета, исполнению бюджета, </w:t>
      </w:r>
      <w:proofErr w:type="gramStart"/>
      <w:r w:rsidRPr="00C8006D">
        <w:rPr>
          <w:rFonts w:ascii="Arial" w:hAnsi="Arial" w:cs="Arial"/>
        </w:rPr>
        <w:t>контролю за</w:t>
      </w:r>
      <w:proofErr w:type="gramEnd"/>
      <w:r w:rsidRPr="00C8006D">
        <w:rPr>
          <w:rFonts w:ascii="Arial" w:hAnsi="Arial" w:cs="Arial"/>
        </w:rPr>
        <w:t xml:space="preserve"> его исполнением, составлению отчета об исполнении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 определяет бюджетную, налоговую и долговую политику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осуществляет иные бюджетные полномочия в соответствии с бюджетным законодательством Российской Федерации, настоящим Положением, правовыми актами сельсовета.</w:t>
      </w:r>
    </w:p>
    <w:p w:rsidR="00D0244C" w:rsidRPr="00C8006D" w:rsidRDefault="00D0244C" w:rsidP="00D0244C">
      <w:pPr>
        <w:widowControl w:val="0"/>
        <w:autoSpaceDE w:val="0"/>
        <w:autoSpaceDN w:val="0"/>
        <w:adjustRightInd w:val="0"/>
        <w:ind w:firstLine="709"/>
        <w:jc w:val="both"/>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 23.</w:t>
      </w:r>
      <w:r w:rsidR="00853E71">
        <w:rPr>
          <w:rFonts w:ascii="Arial" w:hAnsi="Arial" w:cs="Arial"/>
          <w:b/>
        </w:rPr>
        <w:t xml:space="preserve"> </w:t>
      </w:r>
      <w:r w:rsidRPr="00C8006D">
        <w:rPr>
          <w:rFonts w:ascii="Arial" w:hAnsi="Arial" w:cs="Arial"/>
          <w:b/>
        </w:rPr>
        <w:t>Бюджетные полномочия администрации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Администрация сельсовета обладает следующими полномочиями: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 устанавливает порядок и сроки составления проекта бюджета сельсовета, обеспечивает составление проекта бюджета, проекта о внесении изменений в бюджет, вносит на утверждение в сельский Совет с необходимыми документами и материалами (бюджетное послание);</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 обеспечивает исполнение бюджета сельсовета и составление бюджетной отчетности;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 определяет подведомственность получателей бюджетных сре</w:t>
      </w:r>
      <w:proofErr w:type="gramStart"/>
      <w:r w:rsidRPr="00C8006D">
        <w:rPr>
          <w:rFonts w:ascii="Arial" w:hAnsi="Arial" w:cs="Arial"/>
        </w:rPr>
        <w:t>дств гл</w:t>
      </w:r>
      <w:proofErr w:type="gramEnd"/>
      <w:r w:rsidRPr="00C8006D">
        <w:rPr>
          <w:rFonts w:ascii="Arial" w:hAnsi="Arial" w:cs="Arial"/>
        </w:rPr>
        <w:t>авным распорядителям (распорядителям) бюджетных средств;</w:t>
      </w:r>
    </w:p>
    <w:p w:rsidR="00D0244C" w:rsidRPr="00C8006D" w:rsidRDefault="00D0244C" w:rsidP="00D0244C">
      <w:pPr>
        <w:widowControl w:val="0"/>
        <w:autoSpaceDE w:val="0"/>
        <w:autoSpaceDN w:val="0"/>
        <w:adjustRightInd w:val="0"/>
        <w:ind w:firstLine="709"/>
        <w:jc w:val="both"/>
        <w:rPr>
          <w:rFonts w:ascii="Arial" w:hAnsi="Arial" w:cs="Arial"/>
        </w:rPr>
      </w:pPr>
      <w:bookmarkStart w:id="6" w:name="Par300"/>
      <w:bookmarkEnd w:id="6"/>
      <w:r w:rsidRPr="00C8006D">
        <w:rPr>
          <w:rFonts w:ascii="Arial" w:hAnsi="Arial" w:cs="Arial"/>
        </w:rPr>
        <w:t>4) определяет порядок формирования муниципального задания и порядок финансового обеспечения выполнения муниципального задания;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5) определяет порядок предоставления средств бюджета сельсовета при выполнении условий, предусмотренных в решении о бюджете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6) определяет порядок предоставления субсидий из бюджета сельсовета в соответствии с решением о бюджете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7) определяет объемы денежных средств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в установленном порядке;</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8) принимает решения о подготовке и реализации бюджетных инвестиций в объекты капитального строительства муниципальной собственности;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9)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сельсовета и (или) в сводной бюджетной росписи;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10) устанавливает порядок </w:t>
      </w:r>
      <w:proofErr w:type="gramStart"/>
      <w:r w:rsidRPr="00C8006D">
        <w:rPr>
          <w:rFonts w:ascii="Arial" w:hAnsi="Arial" w:cs="Arial"/>
        </w:rPr>
        <w:t>использования бюджетных ассигнований резервного фонда администрации сельсовета</w:t>
      </w:r>
      <w:proofErr w:type="gramEnd"/>
      <w:r w:rsidRPr="00C8006D">
        <w:rPr>
          <w:rFonts w:ascii="Arial" w:hAnsi="Arial" w:cs="Arial"/>
        </w:rPr>
        <w:t>;</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11) устанавливает порядок ведения реестра расходных обязательств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12) утверждает порядок предоставления бюджетных кредитов юридическим лицам;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13) определяет дополнительный по сравнению с Бюджетным </w:t>
      </w:r>
      <w:hyperlink r:id="rId26" w:history="1">
        <w:r w:rsidRPr="00C8006D">
          <w:rPr>
            <w:rFonts w:ascii="Arial" w:hAnsi="Arial" w:cs="Arial"/>
          </w:rPr>
          <w:t>кодексом</w:t>
        </w:r>
      </w:hyperlink>
      <w:r w:rsidRPr="00C8006D">
        <w:rPr>
          <w:rFonts w:ascii="Arial" w:hAnsi="Arial" w:cs="Arial"/>
        </w:rPr>
        <w:t xml:space="preserve"> </w:t>
      </w:r>
      <w:r w:rsidRPr="00C8006D">
        <w:rPr>
          <w:rFonts w:ascii="Arial" w:hAnsi="Arial" w:cs="Arial"/>
        </w:rPr>
        <w:lastRenderedPageBreak/>
        <w:t>Российской Федерации состав информации, которая вносится в муниципальную долговую книгу сельсовета, а также порядок и сроки ее внесения;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14) устанавливает порядок осуществления бюджетных полномочий главных администраторов (администраторов) доходов бюджета сельсовета, являющихся органами местного самоуправления;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15) устанавливает порядок списания безнадежной к взысканию задолженности по неналоговым доходам бюджета сельсовета, а также задолженности физических и юридических лиц перед бюджетом сельсовета в пределах своей компетенции;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16) устанавливает порядок разработки прогноза социально-экономического развития сельсовета и основных направлений бюджетной и налоговой политики, одобряет прогноз социально-экономического развития сельсовета и основные направления бюджетной и налоговой политики;</w:t>
      </w:r>
    </w:p>
    <w:p w:rsidR="00D0244C" w:rsidRPr="00C8006D" w:rsidRDefault="00D0244C" w:rsidP="00D0244C">
      <w:pPr>
        <w:widowControl w:val="0"/>
        <w:autoSpaceDE w:val="0"/>
        <w:autoSpaceDN w:val="0"/>
        <w:adjustRightInd w:val="0"/>
        <w:ind w:firstLine="709"/>
        <w:jc w:val="both"/>
        <w:rPr>
          <w:rFonts w:ascii="Arial" w:hAnsi="Arial" w:cs="Arial"/>
        </w:rPr>
      </w:pPr>
      <w:bookmarkStart w:id="7" w:name="Par318"/>
      <w:bookmarkEnd w:id="7"/>
      <w:r w:rsidRPr="00C8006D">
        <w:rPr>
          <w:rFonts w:ascii="Arial" w:hAnsi="Arial" w:cs="Arial"/>
        </w:rPr>
        <w:t>17) утверждает муниципальные программы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18) определяет порядок принятия решений о разработке муниципальных программ, их формирования и реализации;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19) утверждает отчет об исполнении бюджета сельсовета за первый квартал, полугодие и девять месяцев текущего финансового года;</w:t>
      </w:r>
    </w:p>
    <w:p w:rsidR="00D0244C" w:rsidRPr="00C8006D" w:rsidRDefault="00D0244C" w:rsidP="00D0244C">
      <w:pPr>
        <w:widowControl w:val="0"/>
        <w:autoSpaceDE w:val="0"/>
        <w:autoSpaceDN w:val="0"/>
        <w:adjustRightInd w:val="0"/>
        <w:ind w:firstLine="709"/>
        <w:jc w:val="both"/>
        <w:rPr>
          <w:rFonts w:ascii="Arial" w:hAnsi="Arial" w:cs="Arial"/>
        </w:rPr>
      </w:pPr>
      <w:proofErr w:type="gramStart"/>
      <w:r w:rsidRPr="00C8006D">
        <w:rPr>
          <w:rFonts w:ascii="Arial" w:hAnsi="Arial" w:cs="Arial"/>
        </w:rPr>
        <w:t xml:space="preserve">20) представляет информацию, необходимую для осуществления муниципального финансового контроля, сельскому Совету в пределах его компетенции по бюджетным вопросам, установленной </w:t>
      </w:r>
      <w:hyperlink r:id="rId27" w:history="1">
        <w:r w:rsidRPr="00C8006D">
          <w:rPr>
            <w:rFonts w:ascii="Arial" w:hAnsi="Arial" w:cs="Arial"/>
          </w:rPr>
          <w:t>Конституцией</w:t>
        </w:r>
      </w:hyperlink>
      <w:r w:rsidRPr="00C8006D">
        <w:rPr>
          <w:rFonts w:ascii="Arial" w:hAnsi="Arial" w:cs="Arial"/>
        </w:rPr>
        <w:t xml:space="preserve"> Российской Федерации, Бюджетным </w:t>
      </w:r>
      <w:hyperlink r:id="rId28" w:history="1">
        <w:r w:rsidRPr="00C8006D">
          <w:rPr>
            <w:rFonts w:ascii="Arial" w:hAnsi="Arial" w:cs="Arial"/>
          </w:rPr>
          <w:t>кодексом</w:t>
        </w:r>
      </w:hyperlink>
      <w:r w:rsidRPr="00C8006D">
        <w:rPr>
          <w:rFonts w:ascii="Arial" w:hAnsi="Arial" w:cs="Arial"/>
        </w:rPr>
        <w:t xml:space="preserve"> Российской Федерации, иными нормативными правовыми актами субъекта Российской Федерации;</w:t>
      </w:r>
      <w:proofErr w:type="gramEnd"/>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21) вносит в сельский Совет предложения по установлению, изменению, отмене местных налогов и сборов, введению и отмене налоговых льгот по местным налогам;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22) разрабатывает стандарты качества оказания услуг;</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23) определяет перечень муниципальных услуг;</w:t>
      </w:r>
    </w:p>
    <w:p w:rsidR="00D0244C" w:rsidRPr="00C8006D" w:rsidRDefault="00241A73" w:rsidP="00D0244C">
      <w:pPr>
        <w:widowControl w:val="0"/>
        <w:autoSpaceDE w:val="0"/>
        <w:autoSpaceDN w:val="0"/>
        <w:adjustRightInd w:val="0"/>
        <w:ind w:firstLine="709"/>
        <w:jc w:val="both"/>
        <w:rPr>
          <w:rFonts w:ascii="Arial" w:hAnsi="Arial" w:cs="Arial"/>
        </w:rPr>
      </w:pPr>
      <w:hyperlink r:id="rId29" w:history="1">
        <w:r w:rsidR="00D0244C" w:rsidRPr="00C8006D">
          <w:rPr>
            <w:rFonts w:ascii="Arial" w:hAnsi="Arial" w:cs="Arial"/>
          </w:rPr>
          <w:t>2</w:t>
        </w:r>
      </w:hyperlink>
      <w:r w:rsidR="00D0244C" w:rsidRPr="00C8006D">
        <w:rPr>
          <w:rFonts w:ascii="Arial" w:hAnsi="Arial" w:cs="Arial"/>
        </w:rPr>
        <w:t>4) осуществляет иные полномочия, установленные законодательством, настоящим Положением и иными правовыми актами сельсовета;</w:t>
      </w:r>
    </w:p>
    <w:p w:rsidR="00D0244C" w:rsidRPr="00C8006D" w:rsidRDefault="00241A73" w:rsidP="00D0244C">
      <w:pPr>
        <w:widowControl w:val="0"/>
        <w:autoSpaceDE w:val="0"/>
        <w:autoSpaceDN w:val="0"/>
        <w:adjustRightInd w:val="0"/>
        <w:ind w:firstLine="709"/>
        <w:jc w:val="both"/>
        <w:rPr>
          <w:rFonts w:ascii="Arial" w:hAnsi="Arial" w:cs="Arial"/>
        </w:rPr>
      </w:pPr>
      <w:hyperlink r:id="rId30" w:history="1">
        <w:r w:rsidR="00D0244C" w:rsidRPr="00C8006D">
          <w:rPr>
            <w:rFonts w:ascii="Arial" w:hAnsi="Arial" w:cs="Arial"/>
          </w:rPr>
          <w:t>2</w:t>
        </w:r>
      </w:hyperlink>
      <w:r w:rsidR="00D0244C" w:rsidRPr="00C8006D">
        <w:rPr>
          <w:rFonts w:ascii="Arial" w:hAnsi="Arial" w:cs="Arial"/>
        </w:rPr>
        <w:t>5) устанавливает перечень документов и материалов, необходимых для составления проекта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26) обеспечивает управление муниципальным долгом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27) устанавливает порядок осуществления внутреннего муниципального финансового контроля;</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28) устанавливает порядок предоставления из бюджета сельсовета субсидий на финансовое обеспечение выполнения муниципального задания и порядок определения объема и условий предоставления субсидий на иные цели муниципальным бюджетным и автономным учреждениям;</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29) представляет для публикации в уполномоченном средстве массовой информации:</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ежемесячную информацию о ходе исполнения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ежеквартальную информацию о ходе исполнения бюджета сельсовета по основным параметрам, а также о численности муниципальных служащих органов местного самоуправления, работников муниципальных учреждений с указанием фактических затрат на их содержание, сведения об исполнении муниципальных программ сельсовета (далее - муниципальные программы);</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30) утверждает методику оценки выполнения муниципальными учреждениями муниципального задания на оказание муниципальных услуг (выполнение работ);</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31) устанавливает порядок, методику </w:t>
      </w:r>
      <w:proofErr w:type="gramStart"/>
      <w:r w:rsidRPr="00C8006D">
        <w:rPr>
          <w:rFonts w:ascii="Arial" w:hAnsi="Arial" w:cs="Arial"/>
        </w:rPr>
        <w:t>оценки качества финансового менеджмента главных распорядителей бюджетных средств</w:t>
      </w:r>
      <w:proofErr w:type="gramEnd"/>
      <w:r w:rsidRPr="00C8006D">
        <w:rPr>
          <w:rFonts w:ascii="Arial" w:hAnsi="Arial" w:cs="Arial"/>
        </w:rPr>
        <w:t>;</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32) утверждает методику формализованного прогнозирования основных видов налоговых и неналоговых доходов бюджета.</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Администрация сельсовета осуществляет указанные в настоящей статье </w:t>
      </w:r>
      <w:r w:rsidRPr="00C8006D">
        <w:rPr>
          <w:rFonts w:ascii="Arial" w:hAnsi="Arial" w:cs="Arial"/>
        </w:rPr>
        <w:lastRenderedPageBreak/>
        <w:t xml:space="preserve">полномочия в соответствии с положениями Бюджетного </w:t>
      </w:r>
      <w:hyperlink r:id="rId31" w:history="1">
        <w:r w:rsidRPr="00C8006D">
          <w:rPr>
            <w:rFonts w:ascii="Arial" w:hAnsi="Arial" w:cs="Arial"/>
          </w:rPr>
          <w:t>кодекса</w:t>
        </w:r>
      </w:hyperlink>
      <w:r w:rsidRPr="00C8006D">
        <w:rPr>
          <w:rFonts w:ascii="Arial" w:hAnsi="Arial" w:cs="Arial"/>
        </w:rPr>
        <w:t xml:space="preserve"> Российской Федерации, иного законодательства Российской Федерации, правовых актов субъекта Российской Федерации,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24.</w:t>
      </w:r>
      <w:r>
        <w:rPr>
          <w:rFonts w:ascii="Arial" w:hAnsi="Arial" w:cs="Arial"/>
          <w:b/>
        </w:rPr>
        <w:t xml:space="preserve"> </w:t>
      </w:r>
      <w:r w:rsidRPr="00C8006D">
        <w:rPr>
          <w:rFonts w:ascii="Arial" w:hAnsi="Arial" w:cs="Arial"/>
          <w:b/>
        </w:rPr>
        <w:t>Бюджетные полномочия главного распорядителя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Главный распорядитель бюджетных средств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 обеспечивает результативность, </w:t>
      </w:r>
      <w:proofErr w:type="spellStart"/>
      <w:r w:rsidRPr="00C8006D">
        <w:rPr>
          <w:rFonts w:ascii="Arial" w:hAnsi="Arial" w:cs="Arial"/>
        </w:rPr>
        <w:t>адресность</w:t>
      </w:r>
      <w:proofErr w:type="spellEnd"/>
      <w:r w:rsidRPr="00C8006D">
        <w:rPr>
          <w:rFonts w:ascii="Arial" w:hAnsi="Arial" w:cs="Arial"/>
        </w:rPr>
        <w:t xml:space="preserve"> и целевой характер использования бюджетных сре</w:t>
      </w:r>
      <w:proofErr w:type="gramStart"/>
      <w:r w:rsidRPr="00C8006D">
        <w:rPr>
          <w:rFonts w:ascii="Arial" w:hAnsi="Arial" w:cs="Arial"/>
        </w:rPr>
        <w:t>дств в с</w:t>
      </w:r>
      <w:proofErr w:type="gramEnd"/>
      <w:r w:rsidRPr="00C8006D">
        <w:rPr>
          <w:rFonts w:ascii="Arial" w:hAnsi="Arial" w:cs="Arial"/>
        </w:rPr>
        <w:t>оответствии с утвержденными ему бюджетными ассигнованиями и лимитами бюджетных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формирует перечень подведомственных ему распорядителей и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осуществляет планирование соответствующих расходов бюджета сельсовета, составляет обоснования бюджетных ассигнований;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 вносит предложения по формированию и изменению лимитов бюджетных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7) вносит предложения по формированию и изменению сводной бюджетной росписи;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8)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9) формирует и утверждает муниципальные задания;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2" w:history="1">
        <w:r w:rsidRPr="00C8006D">
          <w:rPr>
            <w:rFonts w:ascii="Arial" w:hAnsi="Arial" w:cs="Arial"/>
          </w:rPr>
          <w:t>кодексом</w:t>
        </w:r>
      </w:hyperlink>
      <w:r w:rsidRPr="00C8006D">
        <w:rPr>
          <w:rFonts w:ascii="Arial" w:hAnsi="Arial" w:cs="Arial"/>
        </w:rPr>
        <w:t xml:space="preserve"> Российской Федерации, условий, целей и порядка, установленных при их предоставлении;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11) формирует бюджетную отчетность главного распорядителя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11.1) отвечает от имени муниципального образования по денежным обязательствам подведомственных ему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12) выступает в суде от имени муниципального образования в качестве представителя ответчика по искам к муниципальному образованию:</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сельсовета или должностных лиц этих органов, по ведомственной принадлежности, в том числе в результате издания актов органов местного самоуправления сельсовета, не соответствующих закону или иному правовому акту;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D0244C" w:rsidRPr="00C8006D" w:rsidRDefault="00D0244C" w:rsidP="00853E71">
      <w:pPr>
        <w:autoSpaceDE w:val="0"/>
        <w:autoSpaceDN w:val="0"/>
        <w:adjustRightInd w:val="0"/>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25.</w:t>
      </w:r>
      <w:r w:rsidR="00853E71">
        <w:rPr>
          <w:rFonts w:ascii="Arial" w:hAnsi="Arial" w:cs="Arial"/>
          <w:b/>
        </w:rPr>
        <w:t xml:space="preserve"> </w:t>
      </w:r>
      <w:r w:rsidRPr="00C8006D">
        <w:rPr>
          <w:rFonts w:ascii="Arial" w:hAnsi="Arial" w:cs="Arial"/>
          <w:b/>
        </w:rPr>
        <w:t>Бюджетные полномочия распорядителя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Распорядитель бюджетных средств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осуществляет планирование соответствующих расходов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3" w:history="1">
        <w:r w:rsidRPr="00C8006D">
          <w:rPr>
            <w:rFonts w:ascii="Arial" w:hAnsi="Arial" w:cs="Arial"/>
          </w:rPr>
          <w:t>кодексом</w:t>
        </w:r>
      </w:hyperlink>
      <w:r w:rsidRPr="00C8006D">
        <w:rPr>
          <w:rFonts w:ascii="Arial" w:hAnsi="Arial" w:cs="Arial"/>
        </w:rPr>
        <w:t xml:space="preserve"> Российской Федерации, условий, целей и порядка, установленных при их предоставлении;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26</w:t>
      </w:r>
      <w:r>
        <w:rPr>
          <w:rFonts w:ascii="Arial" w:hAnsi="Arial" w:cs="Arial"/>
          <w:b/>
        </w:rPr>
        <w:t xml:space="preserve">. </w:t>
      </w:r>
      <w:r w:rsidRPr="00C8006D">
        <w:rPr>
          <w:rFonts w:ascii="Arial" w:hAnsi="Arial" w:cs="Arial"/>
          <w:b/>
        </w:rPr>
        <w:t>Бюджетные полномочия получателя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Получатель бюджетных средств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составляет и исполняет бюджетную смету;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обеспечивает результативность, целевой характер использования предусмотренных ему бюджетных ассигнований;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вносит соответствующему главному распорядителю (распорядителю) бюджетных сре</w:t>
      </w:r>
      <w:proofErr w:type="gramStart"/>
      <w:r w:rsidRPr="00C8006D">
        <w:rPr>
          <w:rFonts w:ascii="Arial" w:hAnsi="Arial" w:cs="Arial"/>
        </w:rPr>
        <w:t>дств пр</w:t>
      </w:r>
      <w:proofErr w:type="gramEnd"/>
      <w:r w:rsidRPr="00C8006D">
        <w:rPr>
          <w:rFonts w:ascii="Arial" w:hAnsi="Arial" w:cs="Arial"/>
        </w:rPr>
        <w:t>едложения по изменению бюджетной росписи;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 ведет бюджетный учет (обеспечивает ведение бюджетного учета);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7) выступает в суде в качестве ответчика по своим денежным обязательствам;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8) осуществляет иные полномочия, установленные Бюджетным </w:t>
      </w:r>
      <w:hyperlink r:id="rId34"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 и иными правовыми актами сельсовета;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9) ведет реестр закупок;</w:t>
      </w:r>
    </w:p>
    <w:p w:rsidR="00D0244C" w:rsidRPr="00C8006D" w:rsidRDefault="00D0244C" w:rsidP="00853E71">
      <w:pPr>
        <w:autoSpaceDE w:val="0"/>
        <w:autoSpaceDN w:val="0"/>
        <w:adjustRightInd w:val="0"/>
        <w:jc w:val="both"/>
        <w:outlineLvl w:val="1"/>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27.</w:t>
      </w:r>
      <w:r>
        <w:rPr>
          <w:rFonts w:ascii="Arial" w:hAnsi="Arial" w:cs="Arial"/>
          <w:b/>
        </w:rPr>
        <w:t xml:space="preserve"> </w:t>
      </w:r>
      <w:r w:rsidRPr="00C8006D">
        <w:rPr>
          <w:rFonts w:ascii="Arial" w:hAnsi="Arial" w:cs="Arial"/>
          <w:b/>
        </w:rPr>
        <w:t>Бюджетные полномочия главного администратора (администратора) доходов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Главный администратор доходов бюджета сельсовета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формирует перечень подведомственных ему администраторов доходов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осуществляет планирование (прогнозирование) платежей в бюджет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представляет сведения, необходимые для составления проекта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представляет сведения для составления и ведения кассового плана;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 формирует и представляет бюджетную отчетность главного администратора доходов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6) представляет аналитические материалы к бюджетной отчетности главного администратора доходов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7) ведет реестр источников доходов бюджета по закрепленным за ним источникам доходов на основании </w:t>
      </w:r>
      <w:proofErr w:type="gramStart"/>
      <w:r w:rsidRPr="00C8006D">
        <w:rPr>
          <w:rFonts w:ascii="Arial" w:hAnsi="Arial" w:cs="Arial"/>
        </w:rPr>
        <w:t>перечня источников доходов бюджетной системы Российской Федерации</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8)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9) осуществляет иные полномочия, установленные Бюджетным </w:t>
      </w:r>
      <w:hyperlink r:id="rId35"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 и иными правовыми актами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Администратор доходов бюджета сельсовета обладает следующими полномочиями: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 осуществляет начисление, учет и </w:t>
      </w:r>
      <w:proofErr w:type="gramStart"/>
      <w:r w:rsidRPr="00C8006D">
        <w:rPr>
          <w:rFonts w:ascii="Arial" w:hAnsi="Arial" w:cs="Arial"/>
        </w:rPr>
        <w:t>контроль за</w:t>
      </w:r>
      <w:proofErr w:type="gramEnd"/>
      <w:r w:rsidRPr="00C8006D">
        <w:rPr>
          <w:rFonts w:ascii="Arial" w:hAnsi="Arial" w:cs="Arial"/>
        </w:rPr>
        <w:t xml:space="preserve"> правильностью исчисления, полнотой и своевременностью осуществления платежей в бюджет сельсовета, пеней и штрафов по ним;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 осуществляет взыскание задолженности по платежам в бюджет сельсовета, пеней и штрафов;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 принимает решение о возврате излишне уплаченных (взысканных) платежей в бюджет сельсовета,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 принимает решение о зачете (уточнении) платежей в бюджет сельсовета и представляет уведомление в орган Федерального казначейства;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5) в случае и порядке, установленных главным администратором доходов бюджета сельсовета, формирует и представляет главному администратору доходов бюджета сведения и бюджетную отчетность, необходимые для осуществления </w:t>
      </w:r>
      <w:proofErr w:type="gramStart"/>
      <w:r w:rsidRPr="00C8006D">
        <w:rPr>
          <w:rFonts w:ascii="Arial" w:hAnsi="Arial" w:cs="Arial"/>
        </w:rPr>
        <w:t>полномочий соответствующего главного администратора доходов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сельсовета,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36" w:history="1">
        <w:r w:rsidRPr="00C8006D">
          <w:rPr>
            <w:rFonts w:ascii="Arial" w:hAnsi="Arial" w:cs="Arial"/>
          </w:rPr>
          <w:t>законом</w:t>
        </w:r>
      </w:hyperlink>
      <w:r w:rsidRPr="00C8006D">
        <w:rPr>
          <w:rFonts w:ascii="Arial" w:hAnsi="Arial" w:cs="Arial"/>
        </w:rPr>
        <w:t xml:space="preserve"> от 27.07.2010 N 210-ФЗ "Об организации предоставления государственных и муниципальных услуг";</w:t>
      </w:r>
      <w:proofErr w:type="gramEnd"/>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7) принимает решение о признании безнадежной к взысканию задолженности по платежам в бюджет;</w:t>
      </w:r>
    </w:p>
    <w:p w:rsidR="00D0244C" w:rsidRPr="00C8006D" w:rsidRDefault="00241A73" w:rsidP="00D0244C">
      <w:pPr>
        <w:autoSpaceDE w:val="0"/>
        <w:autoSpaceDN w:val="0"/>
        <w:adjustRightInd w:val="0"/>
        <w:ind w:firstLine="709"/>
        <w:jc w:val="both"/>
        <w:rPr>
          <w:rFonts w:ascii="Arial" w:hAnsi="Arial" w:cs="Arial"/>
        </w:rPr>
      </w:pPr>
      <w:hyperlink r:id="rId37" w:history="1">
        <w:r w:rsidR="00D0244C" w:rsidRPr="00C8006D">
          <w:rPr>
            <w:rFonts w:ascii="Arial" w:hAnsi="Arial" w:cs="Arial"/>
          </w:rPr>
          <w:t>8</w:t>
        </w:r>
      </w:hyperlink>
      <w:r w:rsidR="00D0244C" w:rsidRPr="00C8006D">
        <w:rPr>
          <w:rFonts w:ascii="Arial" w:hAnsi="Arial" w:cs="Arial"/>
        </w:rPr>
        <w:t xml:space="preserve">) осуществляет иные полномочия, установленные Бюджетным </w:t>
      </w:r>
      <w:hyperlink r:id="rId38" w:history="1">
        <w:r w:rsidR="00D0244C" w:rsidRPr="00C8006D">
          <w:rPr>
            <w:rFonts w:ascii="Arial" w:hAnsi="Arial" w:cs="Arial"/>
          </w:rPr>
          <w:t>кодексом</w:t>
        </w:r>
      </w:hyperlink>
      <w:r w:rsidR="00D0244C" w:rsidRPr="00C8006D">
        <w:rPr>
          <w:rFonts w:ascii="Arial" w:hAnsi="Arial" w:cs="Arial"/>
        </w:rPr>
        <w:t xml:space="preserve"> Российской Федерации, настоящим Положением и иными правовыми актами сельсовета.</w:t>
      </w:r>
    </w:p>
    <w:p w:rsidR="00D0244C" w:rsidRDefault="00D0244C" w:rsidP="00D0244C">
      <w:pPr>
        <w:autoSpaceDE w:val="0"/>
        <w:autoSpaceDN w:val="0"/>
        <w:adjustRightInd w:val="0"/>
        <w:ind w:firstLine="709"/>
        <w:jc w:val="both"/>
        <w:rPr>
          <w:rFonts w:ascii="Arial" w:hAnsi="Arial" w:cs="Arial"/>
        </w:rPr>
      </w:pPr>
    </w:p>
    <w:p w:rsidR="00853E71" w:rsidRDefault="00853E71" w:rsidP="00D0244C">
      <w:pPr>
        <w:autoSpaceDE w:val="0"/>
        <w:autoSpaceDN w:val="0"/>
        <w:adjustRightInd w:val="0"/>
        <w:ind w:firstLine="709"/>
        <w:jc w:val="both"/>
        <w:rPr>
          <w:rFonts w:ascii="Arial" w:hAnsi="Arial" w:cs="Arial"/>
        </w:rPr>
      </w:pPr>
    </w:p>
    <w:p w:rsidR="00853E71" w:rsidRPr="00C8006D" w:rsidRDefault="00853E71"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28.</w:t>
      </w:r>
      <w:r>
        <w:rPr>
          <w:rFonts w:ascii="Arial" w:hAnsi="Arial" w:cs="Arial"/>
          <w:b/>
        </w:rPr>
        <w:t xml:space="preserve"> </w:t>
      </w:r>
      <w:r w:rsidRPr="00C8006D">
        <w:rPr>
          <w:rFonts w:ascii="Arial" w:hAnsi="Arial" w:cs="Arial"/>
          <w:b/>
        </w:rPr>
        <w:t xml:space="preserve">Бюджетные полномочия главного </w:t>
      </w:r>
      <w:proofErr w:type="gramStart"/>
      <w:r w:rsidRPr="00C8006D">
        <w:rPr>
          <w:rFonts w:ascii="Arial" w:hAnsi="Arial" w:cs="Arial"/>
          <w:b/>
        </w:rPr>
        <w:t>администратора источников финансирования дефицита бюджета сельсовета</w:t>
      </w:r>
      <w:proofErr w:type="gramEnd"/>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ind w:firstLine="709"/>
        <w:jc w:val="both"/>
        <w:rPr>
          <w:rFonts w:ascii="Arial" w:hAnsi="Arial" w:cs="Arial"/>
        </w:rPr>
      </w:pPr>
      <w:r w:rsidRPr="00C8006D">
        <w:rPr>
          <w:rFonts w:ascii="Arial" w:hAnsi="Arial" w:cs="Arial"/>
        </w:rPr>
        <w:t xml:space="preserve">1.Главный администратор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обладает следующими бюджетными полномочиями:</w:t>
      </w:r>
    </w:p>
    <w:p w:rsidR="00D0244C" w:rsidRPr="00C8006D" w:rsidRDefault="00D0244C" w:rsidP="00D0244C">
      <w:pPr>
        <w:ind w:firstLine="709"/>
        <w:jc w:val="both"/>
        <w:rPr>
          <w:rFonts w:ascii="Arial" w:hAnsi="Arial" w:cs="Arial"/>
        </w:rPr>
      </w:pPr>
      <w:r w:rsidRPr="00C8006D">
        <w:rPr>
          <w:rFonts w:ascii="Arial" w:hAnsi="Arial" w:cs="Arial"/>
        </w:rPr>
        <w:t xml:space="preserve">1) формирует перечни подведомственных ему администраторов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2) осуществляет планирование (прогнозирование) поступлений и выплат по источникам финансирования дефицита бюджета сельсовета;</w:t>
      </w:r>
    </w:p>
    <w:p w:rsidR="00D0244C" w:rsidRPr="00C8006D" w:rsidRDefault="00D0244C" w:rsidP="00D0244C">
      <w:pPr>
        <w:ind w:firstLine="709"/>
        <w:jc w:val="both"/>
        <w:rPr>
          <w:rFonts w:ascii="Arial" w:hAnsi="Arial" w:cs="Arial"/>
        </w:rPr>
      </w:pPr>
      <w:r w:rsidRPr="00C8006D">
        <w:rPr>
          <w:rFonts w:ascii="Arial" w:hAnsi="Arial" w:cs="Arial"/>
        </w:rPr>
        <w:lastRenderedPageBreak/>
        <w:t xml:space="preserve">3) обеспечивает </w:t>
      </w:r>
      <w:proofErr w:type="spellStart"/>
      <w:r w:rsidRPr="00C8006D">
        <w:rPr>
          <w:rFonts w:ascii="Arial" w:hAnsi="Arial" w:cs="Arial"/>
        </w:rPr>
        <w:t>адресность</w:t>
      </w:r>
      <w:proofErr w:type="spellEnd"/>
      <w:r w:rsidRPr="00C8006D">
        <w:rPr>
          <w:rFonts w:ascii="Arial" w:hAnsi="Arial" w:cs="Arial"/>
        </w:rPr>
        <w:t xml:space="preserve"> и целевой характер использования выделенных в его распоряжение ассигнований, предназначенных для погашения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 xml:space="preserve">4) распределяет бюджетные ассигнования по подведомственным администраторам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и исполняет соответствующую часть бюджета сельсовета;</w:t>
      </w:r>
    </w:p>
    <w:p w:rsidR="00D0244C" w:rsidRPr="00C8006D" w:rsidRDefault="00D0244C" w:rsidP="00D0244C">
      <w:pPr>
        <w:ind w:firstLine="709"/>
        <w:jc w:val="both"/>
        <w:rPr>
          <w:rFonts w:ascii="Arial" w:hAnsi="Arial" w:cs="Arial"/>
        </w:rPr>
      </w:pPr>
      <w:r w:rsidRPr="00C8006D">
        <w:rPr>
          <w:rFonts w:ascii="Arial" w:hAnsi="Arial" w:cs="Arial"/>
        </w:rPr>
        <w:t xml:space="preserve">5) формирует бюджетную отчетность главного </w:t>
      </w:r>
      <w:proofErr w:type="gramStart"/>
      <w:r w:rsidRPr="00C8006D">
        <w:rPr>
          <w:rFonts w:ascii="Arial" w:hAnsi="Arial" w:cs="Arial"/>
        </w:rPr>
        <w:t>администратора 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6) составляет обоснования бюджетных ассигнований;</w:t>
      </w:r>
    </w:p>
    <w:p w:rsidR="00D0244C" w:rsidRPr="00C8006D" w:rsidRDefault="00D0244C" w:rsidP="00D0244C">
      <w:pPr>
        <w:ind w:firstLine="709"/>
        <w:jc w:val="both"/>
        <w:rPr>
          <w:rFonts w:ascii="Arial" w:hAnsi="Arial" w:cs="Arial"/>
        </w:rPr>
      </w:pPr>
      <w:r w:rsidRPr="00C8006D">
        <w:rPr>
          <w:rFonts w:ascii="Arial" w:hAnsi="Arial" w:cs="Arial"/>
        </w:rPr>
        <w:t>7)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D0244C" w:rsidRPr="00C8006D" w:rsidRDefault="00D0244C" w:rsidP="00D0244C">
      <w:pPr>
        <w:ind w:firstLine="709"/>
        <w:jc w:val="both"/>
        <w:rPr>
          <w:rFonts w:ascii="Arial" w:hAnsi="Arial" w:cs="Arial"/>
        </w:rPr>
      </w:pPr>
      <w:r w:rsidRPr="00C8006D">
        <w:rPr>
          <w:rFonts w:ascii="Arial" w:hAnsi="Arial" w:cs="Arial"/>
        </w:rPr>
        <w:t xml:space="preserve">2.Администратор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обладает следующими бюджетными полномочиями:</w:t>
      </w:r>
    </w:p>
    <w:p w:rsidR="00D0244C" w:rsidRPr="00C8006D" w:rsidRDefault="00D0244C" w:rsidP="00D0244C">
      <w:pPr>
        <w:ind w:firstLine="709"/>
        <w:jc w:val="both"/>
        <w:rPr>
          <w:rFonts w:ascii="Arial" w:hAnsi="Arial" w:cs="Arial"/>
        </w:rPr>
      </w:pPr>
      <w:r w:rsidRPr="00C8006D">
        <w:rPr>
          <w:rFonts w:ascii="Arial" w:hAnsi="Arial" w:cs="Arial"/>
        </w:rPr>
        <w:t>1) осуществляет планирование (прогнозирование) поступлений и выплат по источникам финансирования дефицита бюджета поступлений;</w:t>
      </w:r>
    </w:p>
    <w:p w:rsidR="00D0244C" w:rsidRPr="00C8006D" w:rsidRDefault="00D0244C" w:rsidP="00D0244C">
      <w:pPr>
        <w:ind w:firstLine="709"/>
        <w:jc w:val="both"/>
        <w:rPr>
          <w:rFonts w:ascii="Arial" w:hAnsi="Arial" w:cs="Arial"/>
        </w:rPr>
      </w:pPr>
      <w:r w:rsidRPr="00C8006D">
        <w:rPr>
          <w:rFonts w:ascii="Arial" w:hAnsi="Arial" w:cs="Arial"/>
        </w:rPr>
        <w:t xml:space="preserve">2) осуществляет контроль за полнотой и своевременностью поступления в бюджет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3) обеспечивает поступления в бюджет и выплаты из бюджета по источникам финансирования дефицита бюджета сельсовета;</w:t>
      </w:r>
    </w:p>
    <w:p w:rsidR="00D0244C" w:rsidRPr="00C8006D" w:rsidRDefault="00D0244C" w:rsidP="00D0244C">
      <w:pPr>
        <w:ind w:firstLine="709"/>
        <w:jc w:val="both"/>
        <w:rPr>
          <w:rFonts w:ascii="Arial" w:hAnsi="Arial" w:cs="Arial"/>
        </w:rPr>
      </w:pPr>
      <w:r w:rsidRPr="00C8006D">
        <w:rPr>
          <w:rFonts w:ascii="Arial" w:hAnsi="Arial" w:cs="Arial"/>
        </w:rPr>
        <w:t>4) формирует и представляет бюджетную отчетность;</w:t>
      </w:r>
    </w:p>
    <w:p w:rsidR="00D0244C" w:rsidRPr="00C8006D" w:rsidRDefault="00D0244C" w:rsidP="00D0244C">
      <w:pPr>
        <w:ind w:firstLine="709"/>
        <w:jc w:val="both"/>
        <w:rPr>
          <w:rFonts w:ascii="Arial" w:hAnsi="Arial" w:cs="Arial"/>
        </w:rPr>
      </w:pPr>
      <w:r w:rsidRPr="00C8006D">
        <w:rPr>
          <w:rFonts w:ascii="Arial" w:hAnsi="Arial" w:cs="Arial"/>
        </w:rPr>
        <w:t xml:space="preserve">5) в случае и порядке, установленных соответствующим главным администратором источников финансирования дефицита бюджета сельсовета, осуществляет отдельные бюджетные полномочия главного </w:t>
      </w:r>
      <w:proofErr w:type="gramStart"/>
      <w:r w:rsidRPr="00C8006D">
        <w:rPr>
          <w:rFonts w:ascii="Arial" w:hAnsi="Arial" w:cs="Arial"/>
        </w:rPr>
        <w:t>администратора источников финансирования дефицита бюджета</w:t>
      </w:r>
      <w:proofErr w:type="gramEnd"/>
      <w:r w:rsidRPr="00C8006D">
        <w:rPr>
          <w:rFonts w:ascii="Arial" w:hAnsi="Arial" w:cs="Arial"/>
        </w:rPr>
        <w:t xml:space="preserve"> сельсовета, в ведении которого находится;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 осуществляет иные бюджетные полномочия, установленные настоящим Положением и принимаемыми в соответствии с ним муниципальными правовыми актами, регулирующими бюджетные правоотношения.</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C32CB">
      <w:pPr>
        <w:ind w:firstLine="709"/>
        <w:jc w:val="center"/>
        <w:rPr>
          <w:rFonts w:ascii="Arial" w:hAnsi="Arial" w:cs="Arial"/>
          <w:b/>
        </w:rPr>
      </w:pPr>
      <w:r>
        <w:rPr>
          <w:rFonts w:ascii="Arial" w:hAnsi="Arial" w:cs="Arial"/>
          <w:b/>
        </w:rPr>
        <w:t xml:space="preserve">Статья </w:t>
      </w:r>
      <w:r w:rsidRPr="00C8006D">
        <w:rPr>
          <w:rFonts w:ascii="Arial" w:hAnsi="Arial" w:cs="Arial"/>
          <w:b/>
        </w:rPr>
        <w:t>29.</w:t>
      </w:r>
      <w:r w:rsidR="008C32CB">
        <w:rPr>
          <w:rFonts w:ascii="Arial" w:hAnsi="Arial" w:cs="Arial"/>
          <w:b/>
        </w:rPr>
        <w:t xml:space="preserve"> </w:t>
      </w:r>
      <w:r w:rsidRPr="00C8006D">
        <w:rPr>
          <w:rFonts w:ascii="Arial" w:hAnsi="Arial" w:cs="Arial"/>
          <w:b/>
        </w:rPr>
        <w:t xml:space="preserve">Бюджетные полномочия </w:t>
      </w:r>
      <w:r w:rsidR="008C32CB">
        <w:rPr>
          <w:rFonts w:ascii="Arial" w:hAnsi="Arial" w:cs="Arial"/>
          <w:b/>
        </w:rPr>
        <w:t>отдельных участников бюджетного процесса по организации</w:t>
      </w:r>
      <w:r w:rsidRPr="00C8006D">
        <w:rPr>
          <w:rFonts w:ascii="Arial" w:hAnsi="Arial" w:cs="Arial"/>
          <w:b/>
        </w:rPr>
        <w:t xml:space="preserve"> </w:t>
      </w:r>
      <w:r w:rsidR="008C32CB">
        <w:rPr>
          <w:rFonts w:ascii="Arial" w:hAnsi="Arial" w:cs="Arial"/>
          <w:b/>
        </w:rPr>
        <w:t>и</w:t>
      </w:r>
      <w:r w:rsidRPr="00C8006D">
        <w:rPr>
          <w:rFonts w:ascii="Arial" w:hAnsi="Arial" w:cs="Arial"/>
          <w:b/>
        </w:rPr>
        <w:t xml:space="preserve"> осуществлению внутреннего финансового аудита</w:t>
      </w:r>
    </w:p>
    <w:p w:rsidR="00D0244C" w:rsidRPr="00C8006D" w:rsidRDefault="00D0244C" w:rsidP="00D0244C">
      <w:pPr>
        <w:ind w:firstLine="709"/>
        <w:jc w:val="both"/>
        <w:rPr>
          <w:rFonts w:ascii="Arial" w:hAnsi="Arial" w:cs="Arial"/>
          <w:b/>
        </w:rPr>
      </w:pPr>
    </w:p>
    <w:p w:rsidR="00D0244C" w:rsidRPr="00C8006D" w:rsidRDefault="00D0244C" w:rsidP="00D0244C">
      <w:pPr>
        <w:ind w:firstLine="709"/>
        <w:jc w:val="both"/>
        <w:rPr>
          <w:rFonts w:ascii="Arial" w:hAnsi="Arial" w:cs="Arial"/>
        </w:rPr>
      </w:pPr>
      <w:r w:rsidRPr="00C8006D">
        <w:rPr>
          <w:rFonts w:ascii="Arial" w:hAnsi="Arial" w:cs="Arial"/>
        </w:rPr>
        <w:t xml:space="preserve">1.Главный распорядитель (распорядитель) бюджетных средств осуществляет внутренний финансовый контроль, направленный </w:t>
      </w:r>
      <w:proofErr w:type="gramStart"/>
      <w:r w:rsidRPr="00C8006D">
        <w:rPr>
          <w:rFonts w:ascii="Arial" w:hAnsi="Arial" w:cs="Arial"/>
        </w:rPr>
        <w:t>на</w:t>
      </w:r>
      <w:proofErr w:type="gramEnd"/>
      <w:r w:rsidRPr="00C8006D">
        <w:rPr>
          <w:rFonts w:ascii="Arial" w:hAnsi="Arial" w:cs="Arial"/>
        </w:rPr>
        <w:t>:</w:t>
      </w:r>
    </w:p>
    <w:p w:rsidR="00D0244C" w:rsidRPr="00C8006D" w:rsidRDefault="00D0244C" w:rsidP="00D0244C">
      <w:pPr>
        <w:ind w:firstLine="709"/>
        <w:jc w:val="both"/>
        <w:rPr>
          <w:rFonts w:ascii="Arial" w:hAnsi="Arial" w:cs="Arial"/>
        </w:rPr>
      </w:pPr>
      <w:proofErr w:type="gramStart"/>
      <w:r w:rsidRPr="00C8006D">
        <w:rPr>
          <w:rFonts w:ascii="Arial" w:hAnsi="Arial" w:cs="Arial"/>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D0244C" w:rsidRPr="00C8006D" w:rsidRDefault="00D0244C" w:rsidP="00D0244C">
      <w:pPr>
        <w:ind w:firstLine="709"/>
        <w:jc w:val="both"/>
        <w:rPr>
          <w:rFonts w:ascii="Arial" w:hAnsi="Arial" w:cs="Arial"/>
        </w:rPr>
      </w:pPr>
      <w:r w:rsidRPr="00C8006D">
        <w:rPr>
          <w:rFonts w:ascii="Arial" w:hAnsi="Arial" w:cs="Arial"/>
        </w:rPr>
        <w:t>- подготовку и организацию мер по повышению экономности и результативности использования бюджетных средств.</w:t>
      </w:r>
    </w:p>
    <w:p w:rsidR="00D0244C" w:rsidRPr="00C8006D" w:rsidRDefault="00D0244C" w:rsidP="00D0244C">
      <w:pPr>
        <w:ind w:firstLine="709"/>
        <w:jc w:val="both"/>
        <w:rPr>
          <w:rFonts w:ascii="Arial" w:hAnsi="Arial" w:cs="Arial"/>
        </w:rPr>
      </w:pPr>
      <w:proofErr w:type="gramStart"/>
      <w:r w:rsidRPr="00C8006D">
        <w:rPr>
          <w:rFonts w:ascii="Arial" w:hAnsi="Arial" w:cs="Arial"/>
        </w:rPr>
        <w:t>2.Главный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D0244C" w:rsidRPr="00C8006D" w:rsidRDefault="00D0244C" w:rsidP="00D0244C">
      <w:pPr>
        <w:ind w:firstLine="709"/>
        <w:jc w:val="both"/>
        <w:rPr>
          <w:rFonts w:ascii="Arial" w:hAnsi="Arial" w:cs="Arial"/>
        </w:rPr>
      </w:pPr>
      <w:proofErr w:type="gramStart"/>
      <w:r w:rsidRPr="00C8006D">
        <w:rPr>
          <w:rFonts w:ascii="Arial" w:hAnsi="Arial" w:cs="Arial"/>
        </w:rPr>
        <w:lastRenderedPageBreak/>
        <w:t>3.Главный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C8006D">
        <w:rPr>
          <w:rFonts w:ascii="Arial" w:hAnsi="Arial" w:cs="Arial"/>
        </w:rPr>
        <w:t xml:space="preserve"> источников финансирования дефицита бюджета.</w:t>
      </w:r>
    </w:p>
    <w:p w:rsidR="00D0244C" w:rsidRPr="00C8006D" w:rsidRDefault="00D0244C" w:rsidP="00D0244C">
      <w:pPr>
        <w:ind w:firstLine="709"/>
        <w:jc w:val="both"/>
        <w:rPr>
          <w:rFonts w:ascii="Arial" w:hAnsi="Arial" w:cs="Arial"/>
        </w:rPr>
      </w:pPr>
      <w:r w:rsidRPr="00C8006D">
        <w:rPr>
          <w:rFonts w:ascii="Arial" w:hAnsi="Arial" w:cs="Arial"/>
        </w:rPr>
        <w:t>4.Главные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D0244C" w:rsidRPr="00C8006D" w:rsidRDefault="00D0244C" w:rsidP="00D0244C">
      <w:pPr>
        <w:ind w:firstLine="709"/>
        <w:jc w:val="both"/>
        <w:rPr>
          <w:rFonts w:ascii="Arial" w:hAnsi="Arial" w:cs="Arial"/>
        </w:rPr>
      </w:pPr>
      <w:r w:rsidRPr="00C8006D">
        <w:rPr>
          <w:rFonts w:ascii="Arial" w:hAnsi="Arial" w:cs="Arial"/>
        </w:rPr>
        <w:t>- оценки надежности внутреннего финансового контроля и подготовки рекомендаций по повышению его эффективности;</w:t>
      </w:r>
    </w:p>
    <w:p w:rsidR="00D0244C" w:rsidRPr="00C8006D" w:rsidRDefault="00D0244C" w:rsidP="00D0244C">
      <w:pPr>
        <w:ind w:firstLine="709"/>
        <w:jc w:val="both"/>
        <w:rPr>
          <w:rFonts w:ascii="Arial" w:hAnsi="Arial" w:cs="Arial"/>
        </w:rPr>
      </w:pPr>
      <w:r w:rsidRPr="00C8006D">
        <w:rPr>
          <w:rFonts w:ascii="Arial" w:hAnsi="Arial" w:cs="Arial"/>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0244C" w:rsidRPr="00C8006D" w:rsidRDefault="00D0244C" w:rsidP="00D0244C">
      <w:pPr>
        <w:ind w:firstLine="709"/>
        <w:jc w:val="both"/>
        <w:rPr>
          <w:rFonts w:ascii="Arial" w:hAnsi="Arial" w:cs="Arial"/>
        </w:rPr>
      </w:pPr>
      <w:r w:rsidRPr="00C8006D">
        <w:rPr>
          <w:rFonts w:ascii="Arial" w:hAnsi="Arial" w:cs="Arial"/>
        </w:rPr>
        <w:t>- подготовки предложений по повышению экономности и результативности использования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5.Внутренний финансовый контроль и внутренний финансовый аудит осуществляются в соответствии с порядком, установленным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pStyle w:val="ConsPlusNormal"/>
        <w:ind w:firstLine="709"/>
        <w:jc w:val="center"/>
        <w:rPr>
          <w:rFonts w:eastAsia="Times New Roman"/>
          <w:b/>
          <w:sz w:val="24"/>
          <w:szCs w:val="24"/>
        </w:rPr>
      </w:pPr>
      <w:r>
        <w:rPr>
          <w:rFonts w:eastAsia="Times New Roman"/>
          <w:b/>
          <w:sz w:val="24"/>
          <w:szCs w:val="24"/>
        </w:rPr>
        <w:t xml:space="preserve">Статья </w:t>
      </w:r>
      <w:r w:rsidRPr="00C8006D">
        <w:rPr>
          <w:rFonts w:eastAsia="Times New Roman"/>
          <w:b/>
          <w:sz w:val="24"/>
          <w:szCs w:val="24"/>
        </w:rPr>
        <w:t>30.</w:t>
      </w:r>
      <w:r w:rsidR="00853E71">
        <w:rPr>
          <w:rFonts w:eastAsia="Times New Roman"/>
          <w:b/>
          <w:sz w:val="24"/>
          <w:szCs w:val="24"/>
        </w:rPr>
        <w:t xml:space="preserve"> </w:t>
      </w:r>
      <w:r w:rsidRPr="00C8006D">
        <w:rPr>
          <w:rFonts w:eastAsia="Times New Roman"/>
          <w:b/>
          <w:sz w:val="24"/>
          <w:szCs w:val="24"/>
        </w:rPr>
        <w:t>Бюджетные полномочия органов муниципального финансового контроля</w:t>
      </w:r>
    </w:p>
    <w:p w:rsidR="00D0244C" w:rsidRPr="00C8006D" w:rsidRDefault="00D0244C" w:rsidP="00D0244C">
      <w:pPr>
        <w:pStyle w:val="ConsPlusNormal"/>
        <w:ind w:firstLine="709"/>
        <w:jc w:val="both"/>
        <w:rPr>
          <w:rFonts w:eastAsia="Times New Roman"/>
          <w:sz w:val="24"/>
          <w:szCs w:val="24"/>
        </w:rPr>
      </w:pP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1.Бюджетные полномочия органов муниципального финансового контроля, к которым относятся контрольно-счетный орган, органы муниципального финансового контроля, являющиеся органами (должностными лицами) администрации сельсовета, по осуществлению муниципального финансового контроля установлены настоящим Положением.</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xml:space="preserve">2 Контрольно-счетный орган осуществляют бюджетные полномочия </w:t>
      </w:r>
      <w:proofErr w:type="gramStart"/>
      <w:r w:rsidRPr="00C8006D">
        <w:rPr>
          <w:rFonts w:eastAsia="Times New Roman"/>
          <w:sz w:val="24"/>
          <w:szCs w:val="24"/>
        </w:rPr>
        <w:t>по</w:t>
      </w:r>
      <w:proofErr w:type="gramEnd"/>
      <w:r w:rsidRPr="00C8006D">
        <w:rPr>
          <w:rFonts w:eastAsia="Times New Roman"/>
          <w:sz w:val="24"/>
          <w:szCs w:val="24"/>
        </w:rPr>
        <w:t>:</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аудиту эффективности, направленному на определение экономности и результативности использования бюджетных средств;</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экспертизе проектов решений сельского Совета, иных муниципальных правовых актов, в том числе обоснованности показателей (параметров и характеристик) бюджета сельсовета;</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экспертизе муниципальных программ;</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анализу и мониторингу бюджетного процесса, в том числе подготовке предложений по устранению выявленных отклонений в бюджетном процессе и его совершенствованию;</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D0244C" w:rsidRPr="00C8006D" w:rsidRDefault="00D0244C" w:rsidP="00D0244C">
      <w:pPr>
        <w:pStyle w:val="ConsPlusNormal"/>
        <w:ind w:firstLine="709"/>
        <w:jc w:val="both"/>
        <w:rPr>
          <w:rFonts w:eastAsia="Times New Roman"/>
          <w:sz w:val="24"/>
          <w:szCs w:val="24"/>
        </w:rPr>
      </w:pPr>
      <w:r w:rsidRPr="00C8006D">
        <w:rPr>
          <w:rFonts w:eastAsia="Times New Roman"/>
          <w:sz w:val="24"/>
          <w:szCs w:val="24"/>
        </w:rPr>
        <w:t>-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3.Органы муниципального финансового контроля, являющиеся органами (должностными лицами) администрации сельсовета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3 СОСТАВЛЕНИЕ ПРОЕКТА БЮДЖЕТА СЕЛЬСОВЕТА</w:t>
      </w:r>
    </w:p>
    <w:p w:rsidR="00D0244C" w:rsidRPr="00C8006D" w:rsidRDefault="00D0244C" w:rsidP="00853E71">
      <w:pPr>
        <w:autoSpaceDE w:val="0"/>
        <w:autoSpaceDN w:val="0"/>
        <w:adjustRightInd w:val="0"/>
        <w:ind w:firstLine="709"/>
        <w:jc w:val="center"/>
        <w:outlineLvl w:val="0"/>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31.</w:t>
      </w:r>
      <w:r w:rsidR="00853E71">
        <w:rPr>
          <w:rFonts w:ascii="Arial" w:hAnsi="Arial" w:cs="Arial"/>
          <w:b/>
        </w:rPr>
        <w:t xml:space="preserve"> </w:t>
      </w:r>
      <w:r w:rsidRPr="00C8006D">
        <w:rPr>
          <w:rFonts w:ascii="Arial" w:hAnsi="Arial" w:cs="Arial"/>
          <w:b/>
        </w:rPr>
        <w:t>Общие положения составления проекта бюджета</w:t>
      </w:r>
    </w:p>
    <w:p w:rsidR="00D0244C" w:rsidRPr="00C8006D" w:rsidRDefault="00D0244C" w:rsidP="00853E71">
      <w:pPr>
        <w:autoSpaceDE w:val="0"/>
        <w:autoSpaceDN w:val="0"/>
        <w:adjustRightInd w:val="0"/>
        <w:ind w:firstLine="709"/>
        <w:jc w:val="center"/>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1.Проект бюджета составляется на основе прогноза социально-экономического развития сельсовета (далее - прогноз социально-экономического развития) в целях финансового обеспечения расходных обязательств муниципального образования.</w:t>
      </w:r>
    </w:p>
    <w:p w:rsidR="00D0244C" w:rsidRPr="00D96153" w:rsidRDefault="00D0244C" w:rsidP="00D0244C">
      <w:pPr>
        <w:autoSpaceDE w:val="0"/>
        <w:autoSpaceDN w:val="0"/>
        <w:adjustRightInd w:val="0"/>
        <w:ind w:firstLine="709"/>
        <w:jc w:val="both"/>
        <w:rPr>
          <w:rFonts w:ascii="Arial" w:hAnsi="Arial" w:cs="Arial"/>
        </w:rPr>
      </w:pPr>
      <w:r w:rsidRPr="00C8006D">
        <w:rPr>
          <w:rFonts w:ascii="Arial" w:hAnsi="Arial" w:cs="Arial"/>
        </w:rPr>
        <w:t>2.</w:t>
      </w:r>
      <w:r w:rsidRPr="00C22B17">
        <w:rPr>
          <w:rFonts w:ascii="Arial" w:hAnsi="Arial" w:cs="Arial"/>
        </w:rPr>
        <w:t xml:space="preserve"> </w:t>
      </w:r>
      <w:r w:rsidRPr="00D96153">
        <w:rPr>
          <w:rFonts w:ascii="Arial" w:hAnsi="Arial" w:cs="Arial"/>
        </w:rPr>
        <w:t xml:space="preserve">Составление проекта бюджета сельсовета основывается </w:t>
      </w:r>
      <w:proofErr w:type="gramStart"/>
      <w:r w:rsidRPr="00D96153">
        <w:rPr>
          <w:rFonts w:ascii="Arial" w:hAnsi="Arial" w:cs="Arial"/>
        </w:rPr>
        <w:t>на</w:t>
      </w:r>
      <w:proofErr w:type="gramEnd"/>
      <w:r w:rsidRPr="00D96153">
        <w:rPr>
          <w:rFonts w:ascii="Arial" w:hAnsi="Arial" w:cs="Arial"/>
        </w:rPr>
        <w:t>:</w:t>
      </w:r>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 xml:space="preserve">- </w:t>
      </w:r>
      <w:proofErr w:type="gramStart"/>
      <w:r w:rsidRPr="00D96153">
        <w:rPr>
          <w:rFonts w:ascii="Arial" w:hAnsi="Arial" w:cs="Arial"/>
        </w:rPr>
        <w:t>положениях</w:t>
      </w:r>
      <w:proofErr w:type="gramEnd"/>
      <w:r w:rsidRPr="00D96153">
        <w:rPr>
          <w:rFonts w:ascii="Arial" w:hAnsi="Arial" w:cs="Arial"/>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244C" w:rsidRPr="00D96153" w:rsidRDefault="00D0244C" w:rsidP="00D0244C">
      <w:pPr>
        <w:autoSpaceDE w:val="0"/>
        <w:autoSpaceDN w:val="0"/>
        <w:adjustRightInd w:val="0"/>
        <w:ind w:firstLine="709"/>
        <w:jc w:val="both"/>
        <w:rPr>
          <w:rFonts w:ascii="Arial" w:hAnsi="Arial" w:cs="Arial"/>
        </w:rPr>
      </w:pPr>
      <w:proofErr w:type="gramStart"/>
      <w:r w:rsidRPr="00D96153">
        <w:rPr>
          <w:rFonts w:ascii="Arial" w:hAnsi="Arial" w:cs="Arial"/>
        </w:rPr>
        <w:t xml:space="preserve">- основных направлениях бюджетной, налоговой и </w:t>
      </w:r>
      <w:proofErr w:type="spellStart"/>
      <w:r w:rsidRPr="00D96153">
        <w:rPr>
          <w:rFonts w:ascii="Arial" w:hAnsi="Arial" w:cs="Arial"/>
        </w:rPr>
        <w:t>таможенно-тарифной</w:t>
      </w:r>
      <w:proofErr w:type="spellEnd"/>
      <w:r w:rsidRPr="00D96153">
        <w:rPr>
          <w:rFonts w:ascii="Arial" w:hAnsi="Arial" w:cs="Arial"/>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w:t>
      </w:r>
      <w:r w:rsidR="008C32CB">
        <w:rPr>
          <w:rFonts w:ascii="Arial" w:hAnsi="Arial" w:cs="Arial"/>
        </w:rPr>
        <w:t>Новопокровского</w:t>
      </w:r>
      <w:r>
        <w:rPr>
          <w:rFonts w:ascii="Arial" w:hAnsi="Arial" w:cs="Arial"/>
        </w:rPr>
        <w:t xml:space="preserve"> </w:t>
      </w:r>
      <w:r w:rsidRPr="00D96153">
        <w:rPr>
          <w:rFonts w:ascii="Arial" w:hAnsi="Arial" w:cs="Arial"/>
        </w:rPr>
        <w:t>сельсовета);</w:t>
      </w:r>
      <w:proofErr w:type="gramEnd"/>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 xml:space="preserve">- </w:t>
      </w:r>
      <w:proofErr w:type="gramStart"/>
      <w:r w:rsidRPr="00D96153">
        <w:rPr>
          <w:rFonts w:ascii="Arial" w:hAnsi="Arial" w:cs="Arial"/>
        </w:rPr>
        <w:t>прогнозе</w:t>
      </w:r>
      <w:proofErr w:type="gramEnd"/>
      <w:r w:rsidRPr="00D96153">
        <w:rPr>
          <w:rFonts w:ascii="Arial" w:hAnsi="Arial" w:cs="Arial"/>
        </w:rPr>
        <w:t xml:space="preserve"> социально-экономического развития сельсовета;</w:t>
      </w:r>
    </w:p>
    <w:p w:rsidR="00D0244C" w:rsidRPr="00D96153" w:rsidRDefault="00D0244C" w:rsidP="00D0244C">
      <w:pPr>
        <w:autoSpaceDE w:val="0"/>
        <w:autoSpaceDN w:val="0"/>
        <w:adjustRightInd w:val="0"/>
        <w:ind w:firstLine="709"/>
        <w:jc w:val="both"/>
        <w:rPr>
          <w:rFonts w:ascii="Arial" w:hAnsi="Arial" w:cs="Arial"/>
        </w:rPr>
      </w:pPr>
      <w:r w:rsidRPr="002A12CA">
        <w:rPr>
          <w:rFonts w:ascii="Arial" w:hAnsi="Arial" w:cs="Arial"/>
          <w:highlight w:val="yellow"/>
        </w:rPr>
        <w:t xml:space="preserve">- бюджетном </w:t>
      </w:r>
      <w:proofErr w:type="gramStart"/>
      <w:r w:rsidRPr="002A12CA">
        <w:rPr>
          <w:rFonts w:ascii="Arial" w:hAnsi="Arial" w:cs="Arial"/>
          <w:highlight w:val="yellow"/>
        </w:rPr>
        <w:t>прогнозе</w:t>
      </w:r>
      <w:proofErr w:type="gramEnd"/>
      <w:r w:rsidRPr="002A12CA">
        <w:rPr>
          <w:rFonts w:ascii="Arial" w:hAnsi="Arial" w:cs="Arial"/>
          <w:highlight w:val="yellow"/>
        </w:rPr>
        <w:t xml:space="preserve"> (проекте бюджетного прогноза, проекте изменений бюджетного прогноза) на долгосрочный период;</w:t>
      </w:r>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 xml:space="preserve">- муниципальных </w:t>
      </w:r>
      <w:proofErr w:type="gramStart"/>
      <w:r w:rsidRPr="00D96153">
        <w:rPr>
          <w:rFonts w:ascii="Arial" w:hAnsi="Arial" w:cs="Arial"/>
        </w:rPr>
        <w:t>программах</w:t>
      </w:r>
      <w:proofErr w:type="gramEnd"/>
      <w:r w:rsidRPr="00D96153">
        <w:rPr>
          <w:rFonts w:ascii="Arial" w:hAnsi="Arial" w:cs="Arial"/>
        </w:rPr>
        <w:t xml:space="preserve"> (проектах муниципальных программ, проектах изменений указанных программ).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3.Порядок и сроки составления проекта бюджета сельсовета устанавливаются администрацией сельсовета с соблюдением требований, устанавливаемых настоящим Положением и решениями сельского Совета депутатов.</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32.</w:t>
      </w:r>
      <w:r w:rsidR="00853E71">
        <w:rPr>
          <w:rFonts w:ascii="Arial" w:hAnsi="Arial" w:cs="Arial"/>
          <w:b/>
        </w:rPr>
        <w:t xml:space="preserve"> </w:t>
      </w:r>
      <w:r w:rsidRPr="00C8006D">
        <w:rPr>
          <w:rFonts w:ascii="Arial" w:hAnsi="Arial" w:cs="Arial"/>
          <w:b/>
        </w:rPr>
        <w:t>Прогноз социально-экономического развития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1.Прогноз социально-экономического развития сельсовета разрабатывается на период не менее трех лет.</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Прогноз социально-экономического развития сельсовета ежегодно разрабатывается в порядке, установленном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2.Прогноз социально-экономического развития сельсовета одобряется главой сельсовета и вносится одновременно с принятием решения о внесении проекта бюджета в сельский Совет.</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3.</w:t>
      </w:r>
      <w:r w:rsidRPr="00C8006D">
        <w:rPr>
          <w:rFonts w:ascii="Arial" w:hAnsi="Arial" w:cs="Arial"/>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4.Изменение прогноза социально-экономического развития сельсовета в ходе составления и рассмотрения проекта бюджета сельсовета влечет за собой изменение основных характеристик проекта бюджета сельсовета.</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33</w:t>
      </w:r>
      <w:r>
        <w:rPr>
          <w:rFonts w:ascii="Arial" w:hAnsi="Arial" w:cs="Arial"/>
          <w:b/>
        </w:rPr>
        <w:t>.</w:t>
      </w:r>
      <w:r w:rsidR="00853E71">
        <w:rPr>
          <w:rFonts w:ascii="Arial" w:hAnsi="Arial" w:cs="Arial"/>
          <w:b/>
        </w:rPr>
        <w:t xml:space="preserve"> </w:t>
      </w:r>
      <w:r w:rsidRPr="00C8006D">
        <w:rPr>
          <w:rFonts w:ascii="Arial" w:hAnsi="Arial" w:cs="Arial"/>
          <w:b/>
        </w:rPr>
        <w:t>Муниципальные программы</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1.</w:t>
      </w:r>
      <w:r w:rsidRPr="00C8006D">
        <w:rPr>
          <w:rFonts w:ascii="Arial" w:hAnsi="Arial" w:cs="Arial"/>
        </w:rPr>
        <w:t>Муниципальные программы утверждаются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Сроки реализации муниципальных программ определяются администрацией сельсовета в устанавливаемом ею порядке.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2.Объем бюджетных ассигнований на финансовое обеспечение реализации муниципальных программ утверждается решением о бюджете сельсовета на очередной финансовый год и плановый период по соответствующей каждой программе целевой статье расходов бюджета сельсовета в соответствии с нормативным правовым актом администрации сельсовета, утвердившим программу.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Муниципальные программы подлежат приведению в соответствие с решением о бюджете сельсовета на очередной финансовый год и плановый период не позднее трех месяцев со дня вступления </w:t>
      </w:r>
      <w:proofErr w:type="gramStart"/>
      <w:r w:rsidRPr="00C8006D">
        <w:rPr>
          <w:rFonts w:ascii="Arial" w:hAnsi="Arial" w:cs="Arial"/>
        </w:rPr>
        <w:t>его</w:t>
      </w:r>
      <w:proofErr w:type="gramEnd"/>
      <w:r w:rsidRPr="00C8006D">
        <w:rPr>
          <w:rFonts w:ascii="Arial" w:hAnsi="Arial" w:cs="Arial"/>
        </w:rPr>
        <w:t xml:space="preserve"> в силу начиная с 1 января 2016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Сельский 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решениями сельского 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3</w:t>
      </w:r>
      <w:proofErr w:type="gramStart"/>
      <w:r w:rsidRPr="00C8006D">
        <w:rPr>
          <w:rFonts w:ascii="Arial" w:hAnsi="Arial" w:cs="Arial"/>
        </w:rPr>
        <w:t xml:space="preserve"> П</w:t>
      </w:r>
      <w:proofErr w:type="gramEnd"/>
      <w:r w:rsidRPr="00C8006D">
        <w:rPr>
          <w:rFonts w:ascii="Arial" w:hAnsi="Arial" w:cs="Arial"/>
        </w:rPr>
        <w:t>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 результатам указанной оценки администрацией сельсовета </w:t>
      </w:r>
      <w:proofErr w:type="gramStart"/>
      <w:r w:rsidRPr="00C8006D">
        <w:rPr>
          <w:rFonts w:ascii="Arial" w:hAnsi="Arial" w:cs="Arial"/>
        </w:rPr>
        <w:t>может быть принято решение о необходимости прекращения или об изменении начиная</w:t>
      </w:r>
      <w:proofErr w:type="gramEnd"/>
      <w:r w:rsidRPr="00C8006D">
        <w:rPr>
          <w:rFonts w:ascii="Arial" w:hAnsi="Arial" w:cs="Arial"/>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0244C" w:rsidRPr="00C8006D" w:rsidRDefault="00D0244C" w:rsidP="00D0244C">
      <w:pPr>
        <w:ind w:firstLine="709"/>
        <w:jc w:val="both"/>
        <w:rPr>
          <w:rFonts w:ascii="Arial" w:hAnsi="Arial" w:cs="Arial"/>
        </w:rPr>
      </w:pPr>
      <w:r>
        <w:rPr>
          <w:rFonts w:ascii="Arial" w:hAnsi="Arial" w:cs="Arial"/>
        </w:rPr>
        <w:t>4</w:t>
      </w:r>
      <w:r w:rsidRPr="00C8006D">
        <w:rPr>
          <w:rFonts w:ascii="Arial" w:hAnsi="Arial" w:cs="Arial"/>
        </w:rPr>
        <w:t xml:space="preserve"> Проект муниципальной программы (внесения изменения в муниципальную программу) до его утверждения направляется в контрольно-счетный орган сельсовета для проведения финансово-экономической экспертизы.</w:t>
      </w:r>
    </w:p>
    <w:p w:rsidR="00D0244C" w:rsidRPr="00C8006D" w:rsidRDefault="00D0244C" w:rsidP="00D0244C">
      <w:pPr>
        <w:ind w:firstLine="709"/>
        <w:jc w:val="both"/>
        <w:rPr>
          <w:rFonts w:ascii="Arial" w:hAnsi="Arial" w:cs="Arial"/>
        </w:rPr>
      </w:pPr>
      <w:r w:rsidRPr="00C8006D">
        <w:rPr>
          <w:rFonts w:ascii="Arial" w:hAnsi="Arial" w:cs="Arial"/>
        </w:rPr>
        <w:t>Одновременно с проектом муниципальной программы (внесения изменения в муниципальную программу) в контрольно-счетный орган сельсовета представляются:</w:t>
      </w:r>
    </w:p>
    <w:p w:rsidR="00D0244C" w:rsidRPr="00C8006D" w:rsidRDefault="00D0244C" w:rsidP="00D0244C">
      <w:pPr>
        <w:ind w:firstLine="709"/>
        <w:jc w:val="both"/>
        <w:rPr>
          <w:rFonts w:ascii="Arial" w:hAnsi="Arial" w:cs="Arial"/>
        </w:rPr>
      </w:pPr>
      <w:r w:rsidRPr="00C8006D">
        <w:rPr>
          <w:rFonts w:ascii="Arial" w:hAnsi="Arial" w:cs="Arial"/>
        </w:rPr>
        <w:t>- пояснительная записка к проекту программы;</w:t>
      </w:r>
    </w:p>
    <w:p w:rsidR="00D0244C" w:rsidRPr="00C8006D" w:rsidRDefault="00D0244C" w:rsidP="00D0244C">
      <w:pPr>
        <w:ind w:firstLine="709"/>
        <w:jc w:val="both"/>
        <w:rPr>
          <w:rFonts w:ascii="Arial" w:hAnsi="Arial" w:cs="Arial"/>
        </w:rPr>
      </w:pPr>
      <w:r w:rsidRPr="00C8006D">
        <w:rPr>
          <w:rFonts w:ascii="Arial" w:hAnsi="Arial" w:cs="Arial"/>
        </w:rPr>
        <w:t>- финансово-экономическое обоснование, содержащее обоснование (расчеты) расходов по каждому мероприятию программы (подпрограммы программы);</w:t>
      </w:r>
    </w:p>
    <w:p w:rsidR="00D0244C" w:rsidRDefault="00D0244C" w:rsidP="00D0244C">
      <w:pPr>
        <w:autoSpaceDE w:val="0"/>
        <w:autoSpaceDN w:val="0"/>
        <w:adjustRightInd w:val="0"/>
        <w:ind w:firstLine="709"/>
        <w:jc w:val="both"/>
        <w:rPr>
          <w:rFonts w:ascii="Arial" w:hAnsi="Arial" w:cs="Arial"/>
        </w:rPr>
      </w:pPr>
      <w:r w:rsidRPr="00C8006D">
        <w:rPr>
          <w:rFonts w:ascii="Arial" w:hAnsi="Arial" w:cs="Arial"/>
        </w:rPr>
        <w:t>- документы и (или) материалы, подтверждающие предполагаемое участие федеральных и (или</w:t>
      </w:r>
      <w:proofErr w:type="gramStart"/>
      <w:r w:rsidRPr="00C8006D">
        <w:rPr>
          <w:rFonts w:ascii="Arial" w:hAnsi="Arial" w:cs="Arial"/>
        </w:rPr>
        <w:t xml:space="preserve"> )</w:t>
      </w:r>
      <w:proofErr w:type="gramEnd"/>
      <w:r w:rsidRPr="00C8006D">
        <w:rPr>
          <w:rFonts w:ascii="Arial" w:hAnsi="Arial" w:cs="Arial"/>
        </w:rPr>
        <w:t xml:space="preserve"> краевых органов исполнительной власти, иных юридических (физических) лиц в реш</w:t>
      </w:r>
      <w:r>
        <w:rPr>
          <w:rFonts w:ascii="Arial" w:hAnsi="Arial" w:cs="Arial"/>
        </w:rPr>
        <w:t>ении соответствующих сельсовета</w:t>
      </w:r>
      <w:r w:rsidRPr="00C8006D">
        <w:rPr>
          <w:rFonts w:ascii="Arial" w:hAnsi="Arial" w:cs="Arial"/>
        </w:rPr>
        <w:t>. Материалы должны содержать обоснованность объемов и механизма привлечения средств бюджетов других уровней и внебюджетных источников.</w:t>
      </w:r>
    </w:p>
    <w:p w:rsidR="00853E71" w:rsidRPr="00C8006D" w:rsidRDefault="00853E71"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ind w:firstLine="709"/>
        <w:jc w:val="center"/>
        <w:rPr>
          <w:rFonts w:ascii="Arial" w:hAnsi="Arial" w:cs="Arial"/>
          <w:b/>
        </w:rPr>
      </w:pPr>
      <w:r w:rsidRPr="00C8006D">
        <w:rPr>
          <w:rFonts w:ascii="Arial" w:hAnsi="Arial" w:cs="Arial"/>
          <w:b/>
        </w:rPr>
        <w:t>Статья 34</w:t>
      </w:r>
      <w:r w:rsidR="00853E71">
        <w:rPr>
          <w:rFonts w:ascii="Arial" w:hAnsi="Arial" w:cs="Arial"/>
          <w:b/>
        </w:rPr>
        <w:t>.</w:t>
      </w:r>
      <w:r w:rsidRPr="00C8006D">
        <w:rPr>
          <w:rFonts w:ascii="Arial" w:hAnsi="Arial" w:cs="Arial"/>
          <w:b/>
        </w:rPr>
        <w:t xml:space="preserve"> Дорожные фонды</w:t>
      </w:r>
    </w:p>
    <w:p w:rsidR="00D0244C" w:rsidRPr="00C8006D" w:rsidRDefault="00D0244C" w:rsidP="00D0244C">
      <w:pPr>
        <w:ind w:firstLine="709"/>
        <w:jc w:val="both"/>
        <w:rPr>
          <w:rFonts w:ascii="Arial" w:hAnsi="Arial" w:cs="Arial"/>
        </w:rPr>
      </w:pPr>
    </w:p>
    <w:p w:rsidR="00D0244C" w:rsidRPr="00C8006D" w:rsidRDefault="00D0244C" w:rsidP="00D0244C">
      <w:pPr>
        <w:ind w:firstLine="709"/>
        <w:jc w:val="both"/>
        <w:rPr>
          <w:rFonts w:ascii="Arial" w:hAnsi="Arial" w:cs="Arial"/>
        </w:rPr>
      </w:pPr>
      <w:r>
        <w:rPr>
          <w:rFonts w:ascii="Arial" w:hAnsi="Arial" w:cs="Arial"/>
        </w:rPr>
        <w:t>1</w:t>
      </w:r>
      <w:r w:rsidRPr="00C8006D">
        <w:rPr>
          <w:rFonts w:ascii="Arial" w:hAnsi="Arial" w:cs="Arial"/>
        </w:rPr>
        <w:t xml:space="preserve"> Муниципальный дорожный фонд создается решением сельского Совета (за исключением решения о бюджете сельсовета).</w:t>
      </w:r>
    </w:p>
    <w:p w:rsidR="00D0244C" w:rsidRPr="00C8006D" w:rsidRDefault="00D0244C" w:rsidP="00D0244C">
      <w:pPr>
        <w:ind w:firstLine="709"/>
        <w:jc w:val="both"/>
        <w:rPr>
          <w:rFonts w:ascii="Arial" w:hAnsi="Arial" w:cs="Arial"/>
        </w:rPr>
      </w:pPr>
      <w:r>
        <w:rPr>
          <w:rFonts w:ascii="Arial" w:hAnsi="Arial" w:cs="Arial"/>
        </w:rPr>
        <w:t>2</w:t>
      </w:r>
      <w:r w:rsidRPr="00C8006D">
        <w:rPr>
          <w:rFonts w:ascii="Arial" w:hAnsi="Arial" w:cs="Arial"/>
        </w:rPr>
        <w:t xml:space="preserve"> Объем бюджетных ассигнований муниципального дорожного фонда утверждается решением о бюджете сельсовета на очередной финансовый год и плановый период в размере не менее прогнозируемого объема доходов бюджета сельсовета, установленных решением сельского Совета, указанным в пункте 1 настоящей статьи, </w:t>
      </w:r>
      <w:proofErr w:type="gramStart"/>
      <w:r w:rsidRPr="00C8006D">
        <w:rPr>
          <w:rFonts w:ascii="Arial" w:hAnsi="Arial" w:cs="Arial"/>
        </w:rPr>
        <w:t>от</w:t>
      </w:r>
      <w:proofErr w:type="gramEnd"/>
      <w:r w:rsidRPr="00C8006D">
        <w:rPr>
          <w:rFonts w:ascii="Arial" w:hAnsi="Arial" w:cs="Arial"/>
        </w:rPr>
        <w:t>:</w:t>
      </w:r>
    </w:p>
    <w:p w:rsidR="00D0244C" w:rsidRPr="00C8006D" w:rsidRDefault="00D0244C" w:rsidP="00D0244C">
      <w:pPr>
        <w:ind w:firstLine="709"/>
        <w:jc w:val="both"/>
        <w:rPr>
          <w:rFonts w:ascii="Arial" w:hAnsi="Arial" w:cs="Arial"/>
        </w:rPr>
      </w:pPr>
      <w:r w:rsidRPr="00C8006D">
        <w:rPr>
          <w:rFonts w:ascii="Arial" w:hAnsi="Arial" w:cs="Arial"/>
        </w:rPr>
        <w:t>- акцизов на автомобильный бензин, прямогонный бензин, дизельное топливо, моторные масла для дизельных и (или) карбюраторных (</w:t>
      </w:r>
      <w:proofErr w:type="spellStart"/>
      <w:r w:rsidRPr="00C8006D">
        <w:rPr>
          <w:rFonts w:ascii="Arial" w:hAnsi="Arial" w:cs="Arial"/>
        </w:rPr>
        <w:t>инжекторных</w:t>
      </w:r>
      <w:proofErr w:type="spellEnd"/>
      <w:r w:rsidRPr="00C8006D">
        <w:rPr>
          <w:rFonts w:ascii="Arial" w:hAnsi="Arial" w:cs="Arial"/>
        </w:rPr>
        <w:t>) двигателей, производимые на территории Российской Федерации, подлежащих зачислению в бюджет сельсовета;</w:t>
      </w:r>
    </w:p>
    <w:p w:rsidR="00D0244C" w:rsidRPr="00C8006D" w:rsidRDefault="00D0244C" w:rsidP="00D0244C">
      <w:pPr>
        <w:ind w:firstLine="709"/>
        <w:jc w:val="both"/>
        <w:rPr>
          <w:rFonts w:ascii="Arial" w:hAnsi="Arial" w:cs="Arial"/>
        </w:rPr>
      </w:pPr>
      <w:r w:rsidRPr="00C8006D">
        <w:rPr>
          <w:rFonts w:ascii="Arial" w:hAnsi="Arial" w:cs="Arial"/>
        </w:rPr>
        <w:lastRenderedPageBreak/>
        <w:t>- иных поступлений в бюджет сельсовета, утвержденных решением сельского Совета, предусматривающим создание муниципального дорожного фонда.</w:t>
      </w:r>
    </w:p>
    <w:p w:rsidR="00D0244C" w:rsidRPr="00C8006D" w:rsidRDefault="00D0244C" w:rsidP="00D0244C">
      <w:pPr>
        <w:ind w:firstLine="709"/>
        <w:jc w:val="both"/>
        <w:rPr>
          <w:rFonts w:ascii="Arial" w:hAnsi="Arial" w:cs="Arial"/>
        </w:rPr>
      </w:pPr>
      <w:r>
        <w:rPr>
          <w:rFonts w:ascii="Arial" w:hAnsi="Arial" w:cs="Arial"/>
        </w:rPr>
        <w:t>3</w:t>
      </w:r>
      <w:r w:rsidRPr="00C8006D">
        <w:rPr>
          <w:rFonts w:ascii="Arial" w:hAnsi="Arial" w:cs="Arial"/>
        </w:rPr>
        <w:t xml:space="preserve"> Порядок формирования и использования бюджетных ассигнований муниципального дорожного фонда устанавливается решением сельского 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4</w:t>
      </w:r>
      <w:r w:rsidRPr="00C8006D">
        <w:rPr>
          <w:rFonts w:ascii="Arial" w:hAnsi="Arial" w:cs="Arial"/>
        </w:rPr>
        <w:t xml:space="preserve">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ind w:firstLine="709"/>
        <w:jc w:val="center"/>
        <w:rPr>
          <w:rFonts w:ascii="Arial" w:hAnsi="Arial" w:cs="Arial"/>
          <w:b/>
        </w:rPr>
      </w:pPr>
      <w:r w:rsidRPr="00C8006D">
        <w:rPr>
          <w:rFonts w:ascii="Arial" w:hAnsi="Arial" w:cs="Arial"/>
          <w:b/>
        </w:rPr>
        <w:t>Статья</w:t>
      </w:r>
      <w:r>
        <w:rPr>
          <w:rFonts w:ascii="Arial" w:hAnsi="Arial" w:cs="Arial"/>
          <w:b/>
        </w:rPr>
        <w:t xml:space="preserve"> 35.</w:t>
      </w:r>
      <w:r w:rsidR="00853E71">
        <w:rPr>
          <w:rFonts w:ascii="Arial" w:hAnsi="Arial" w:cs="Arial"/>
          <w:b/>
        </w:rPr>
        <w:t xml:space="preserve"> </w:t>
      </w:r>
      <w:r w:rsidRPr="00C8006D">
        <w:rPr>
          <w:rFonts w:ascii="Arial" w:hAnsi="Arial" w:cs="Arial"/>
          <w:b/>
        </w:rPr>
        <w:t>Муниципальное задание</w:t>
      </w:r>
    </w:p>
    <w:p w:rsidR="00D0244C" w:rsidRPr="00C8006D" w:rsidRDefault="00D0244C" w:rsidP="00D0244C">
      <w:pPr>
        <w:ind w:firstLine="709"/>
        <w:jc w:val="both"/>
        <w:rPr>
          <w:rFonts w:ascii="Arial" w:hAnsi="Arial" w:cs="Arial"/>
        </w:rPr>
      </w:pPr>
    </w:p>
    <w:p w:rsidR="00D0244C" w:rsidRPr="00C8006D" w:rsidRDefault="00D0244C" w:rsidP="00D0244C">
      <w:pPr>
        <w:ind w:firstLine="709"/>
        <w:jc w:val="both"/>
        <w:rPr>
          <w:rFonts w:ascii="Arial" w:hAnsi="Arial" w:cs="Arial"/>
        </w:rPr>
      </w:pPr>
      <w:r>
        <w:rPr>
          <w:rFonts w:ascii="Arial" w:hAnsi="Arial" w:cs="Arial"/>
        </w:rPr>
        <w:t>1</w:t>
      </w:r>
      <w:r w:rsidRPr="00C8006D">
        <w:rPr>
          <w:rFonts w:ascii="Arial" w:hAnsi="Arial" w:cs="Arial"/>
        </w:rPr>
        <w:t xml:space="preserve"> Муниципальное задание должно содержать:</w:t>
      </w:r>
    </w:p>
    <w:p w:rsidR="00D0244C" w:rsidRPr="00C8006D" w:rsidRDefault="00D0244C" w:rsidP="00D0244C">
      <w:pPr>
        <w:ind w:firstLine="709"/>
        <w:jc w:val="both"/>
        <w:rPr>
          <w:rFonts w:ascii="Arial" w:hAnsi="Arial" w:cs="Arial"/>
        </w:rPr>
      </w:pPr>
      <w:r w:rsidRPr="00C8006D">
        <w:rPr>
          <w:rFonts w:ascii="Arial" w:hAnsi="Arial" w:cs="Arial"/>
        </w:rPr>
        <w:t>- показатели, характеризующие качество и (или) объем (содержание) оказываемых муниципальных услуг (выполняемых работ);</w:t>
      </w:r>
    </w:p>
    <w:p w:rsidR="00D0244C" w:rsidRPr="00C8006D" w:rsidRDefault="00D0244C" w:rsidP="00D0244C">
      <w:pPr>
        <w:ind w:firstLine="709"/>
        <w:jc w:val="both"/>
        <w:rPr>
          <w:rFonts w:ascii="Arial" w:hAnsi="Arial" w:cs="Arial"/>
        </w:rPr>
      </w:pPr>
      <w:r w:rsidRPr="00C8006D">
        <w:rPr>
          <w:rFonts w:ascii="Arial" w:hAnsi="Arial" w:cs="Arial"/>
        </w:rPr>
        <w:t xml:space="preserve">- порядок </w:t>
      </w:r>
      <w:proofErr w:type="gramStart"/>
      <w:r w:rsidRPr="00C8006D">
        <w:rPr>
          <w:rFonts w:ascii="Arial" w:hAnsi="Arial" w:cs="Arial"/>
        </w:rPr>
        <w:t>контроля за</w:t>
      </w:r>
      <w:proofErr w:type="gramEnd"/>
      <w:r w:rsidRPr="00C8006D">
        <w:rPr>
          <w:rFonts w:ascii="Arial" w:hAnsi="Arial" w:cs="Arial"/>
        </w:rPr>
        <w:t xml:space="preserve"> исполнением муниципального задания, в том числе условия и порядок его досрочного прекращения;</w:t>
      </w:r>
    </w:p>
    <w:p w:rsidR="00D0244C" w:rsidRPr="00C8006D" w:rsidRDefault="00D0244C" w:rsidP="00D0244C">
      <w:pPr>
        <w:ind w:firstLine="709"/>
        <w:jc w:val="both"/>
        <w:rPr>
          <w:rFonts w:ascii="Arial" w:hAnsi="Arial" w:cs="Arial"/>
        </w:rPr>
      </w:pPr>
      <w:r w:rsidRPr="00C8006D">
        <w:rPr>
          <w:rFonts w:ascii="Arial" w:hAnsi="Arial" w:cs="Arial"/>
        </w:rPr>
        <w:t>- требования к отчетности об исполнении муниципального задания.</w:t>
      </w:r>
    </w:p>
    <w:p w:rsidR="00D0244C" w:rsidRPr="00C8006D" w:rsidRDefault="00D0244C" w:rsidP="00D0244C">
      <w:pPr>
        <w:ind w:firstLine="709"/>
        <w:jc w:val="both"/>
        <w:rPr>
          <w:rFonts w:ascii="Arial" w:hAnsi="Arial" w:cs="Arial"/>
        </w:rPr>
      </w:pPr>
      <w:r w:rsidRPr="00C8006D">
        <w:rPr>
          <w:rFonts w:ascii="Arial" w:hAnsi="Arial" w:cs="Arial"/>
        </w:rPr>
        <w:t>Муниципальное задание на оказание муниципальных услуг физическим и юридическим лицам также должно содержать:</w:t>
      </w:r>
    </w:p>
    <w:p w:rsidR="00D0244C" w:rsidRPr="00C8006D" w:rsidRDefault="00D0244C" w:rsidP="00D0244C">
      <w:pPr>
        <w:ind w:firstLine="709"/>
        <w:jc w:val="both"/>
        <w:rPr>
          <w:rFonts w:ascii="Arial" w:hAnsi="Arial" w:cs="Arial"/>
        </w:rPr>
      </w:pPr>
      <w:r w:rsidRPr="00C8006D">
        <w:rPr>
          <w:rFonts w:ascii="Arial" w:hAnsi="Arial" w:cs="Arial"/>
        </w:rPr>
        <w:t>- определение категорий физических и (или) юридических лиц, являющихся потребителями соответствующих услуг;</w:t>
      </w:r>
    </w:p>
    <w:p w:rsidR="00D0244C" w:rsidRPr="00C8006D" w:rsidRDefault="00D0244C" w:rsidP="00D0244C">
      <w:pPr>
        <w:ind w:firstLine="709"/>
        <w:jc w:val="both"/>
        <w:rPr>
          <w:rFonts w:ascii="Arial" w:hAnsi="Arial" w:cs="Arial"/>
        </w:rPr>
      </w:pPr>
      <w:r w:rsidRPr="00C8006D">
        <w:rPr>
          <w:rFonts w:ascii="Arial" w:hAnsi="Arial" w:cs="Arial"/>
        </w:rPr>
        <w:t>- порядок оказания соответствующих услуг;</w:t>
      </w:r>
    </w:p>
    <w:p w:rsidR="00D0244C" w:rsidRPr="00C8006D" w:rsidRDefault="00D0244C" w:rsidP="00D0244C">
      <w:pPr>
        <w:ind w:firstLine="709"/>
        <w:jc w:val="both"/>
        <w:rPr>
          <w:rFonts w:ascii="Arial" w:hAnsi="Arial" w:cs="Arial"/>
        </w:rPr>
      </w:pPr>
      <w:r w:rsidRPr="00C8006D">
        <w:rPr>
          <w:rFonts w:ascii="Arial" w:hAnsi="Arial" w:cs="Arial"/>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0244C" w:rsidRPr="00C8006D" w:rsidRDefault="00D0244C" w:rsidP="00D0244C">
      <w:pPr>
        <w:ind w:firstLine="709"/>
        <w:jc w:val="both"/>
        <w:rPr>
          <w:rFonts w:ascii="Arial" w:hAnsi="Arial" w:cs="Arial"/>
        </w:rPr>
      </w:pPr>
      <w:r>
        <w:rPr>
          <w:rFonts w:ascii="Arial" w:hAnsi="Arial" w:cs="Arial"/>
        </w:rPr>
        <w:t>2</w:t>
      </w:r>
      <w:r w:rsidRPr="00C8006D">
        <w:rPr>
          <w:rFonts w:ascii="Arial" w:hAnsi="Arial" w:cs="Arial"/>
        </w:rPr>
        <w:t xml:space="preserve">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учреждением.</w:t>
      </w:r>
    </w:p>
    <w:p w:rsidR="00D0244C" w:rsidRPr="00D96153" w:rsidRDefault="00D0244C" w:rsidP="00D0244C">
      <w:pPr>
        <w:pStyle w:val="af1"/>
        <w:rPr>
          <w:rFonts w:ascii="Arial" w:hAnsi="Arial" w:cs="Arial"/>
          <w:sz w:val="24"/>
          <w:szCs w:val="24"/>
        </w:rPr>
      </w:pPr>
      <w:r w:rsidRPr="00327ACD">
        <w:rPr>
          <w:rFonts w:ascii="Arial" w:hAnsi="Arial" w:cs="Arial"/>
          <w:sz w:val="24"/>
          <w:szCs w:val="24"/>
        </w:rPr>
        <w:t>3</w:t>
      </w:r>
      <w:r w:rsidRPr="00C8006D">
        <w:rPr>
          <w:rFonts w:ascii="Arial" w:hAnsi="Arial" w:cs="Arial"/>
        </w:rPr>
        <w:t>.</w:t>
      </w:r>
      <w:r w:rsidRPr="00327ACD">
        <w:rPr>
          <w:rFonts w:ascii="Arial" w:hAnsi="Arial" w:cs="Arial"/>
          <w:sz w:val="24"/>
          <w:szCs w:val="24"/>
        </w:rPr>
        <w:t xml:space="preserve"> </w:t>
      </w:r>
      <w:r w:rsidRPr="00D96153">
        <w:rPr>
          <w:rFonts w:ascii="Arial" w:hAnsi="Arial" w:cs="Arial"/>
          <w:sz w:val="24"/>
          <w:szCs w:val="24"/>
        </w:rPr>
        <w:t xml:space="preserve">«Муниципальное задание на оказание муниципальных услуг (выполнение работ) муниципальными учреждениями формируется в </w:t>
      </w:r>
      <w:hyperlink r:id="rId39" w:history="1">
        <w:r w:rsidRPr="00D96153">
          <w:rPr>
            <w:rFonts w:ascii="Arial" w:hAnsi="Arial" w:cs="Arial"/>
            <w:sz w:val="24"/>
            <w:szCs w:val="24"/>
          </w:rPr>
          <w:t>порядке</w:t>
        </w:r>
      </w:hyperlink>
      <w:r w:rsidRPr="00D96153">
        <w:rPr>
          <w:rFonts w:ascii="Arial" w:hAnsi="Arial" w:cs="Arial"/>
          <w:sz w:val="24"/>
          <w:szCs w:val="24"/>
        </w:rPr>
        <w:t xml:space="preserve">, установленном администрацией </w:t>
      </w:r>
      <w:r w:rsidR="008C32CB">
        <w:rPr>
          <w:rFonts w:ascii="Arial" w:hAnsi="Arial" w:cs="Arial"/>
          <w:sz w:val="24"/>
          <w:szCs w:val="24"/>
        </w:rPr>
        <w:t>Новопокровского</w:t>
      </w:r>
      <w:r w:rsidRPr="00D96153">
        <w:rPr>
          <w:rFonts w:ascii="Arial" w:hAnsi="Arial" w:cs="Arial"/>
          <w:sz w:val="24"/>
          <w:szCs w:val="24"/>
        </w:rPr>
        <w:t xml:space="preserve"> сельсовета Иланского района на срок до трех лет. </w:t>
      </w:r>
    </w:p>
    <w:p w:rsidR="00D0244C" w:rsidRPr="00D96153" w:rsidRDefault="00D0244C" w:rsidP="00D0244C">
      <w:pPr>
        <w:pStyle w:val="af1"/>
        <w:rPr>
          <w:rFonts w:ascii="Arial" w:hAnsi="Arial" w:cs="Arial"/>
          <w:sz w:val="24"/>
          <w:szCs w:val="24"/>
        </w:rPr>
      </w:pPr>
      <w:r w:rsidRPr="00D96153">
        <w:rPr>
          <w:rFonts w:ascii="Arial" w:hAnsi="Arial" w:cs="Arial"/>
          <w:sz w:val="24"/>
          <w:szCs w:val="24"/>
        </w:rPr>
        <w:t xml:space="preserve">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40" w:history="1">
        <w:r w:rsidRPr="00D96153">
          <w:rPr>
            <w:rFonts w:ascii="Arial" w:hAnsi="Arial" w:cs="Arial"/>
            <w:sz w:val="24"/>
            <w:szCs w:val="24"/>
          </w:rPr>
          <w:t>порядке</w:t>
        </w:r>
      </w:hyperlink>
      <w:r w:rsidRPr="00D96153">
        <w:rPr>
          <w:rFonts w:ascii="Arial" w:hAnsi="Arial" w:cs="Arial"/>
          <w:sz w:val="24"/>
          <w:szCs w:val="24"/>
        </w:rPr>
        <w:t xml:space="preserve">,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муниципального образования </w:t>
      </w:r>
      <w:r w:rsidR="008C32CB">
        <w:rPr>
          <w:rFonts w:ascii="Arial" w:hAnsi="Arial" w:cs="Arial"/>
          <w:sz w:val="24"/>
          <w:szCs w:val="24"/>
        </w:rPr>
        <w:t>Новопокровского</w:t>
      </w:r>
      <w:r w:rsidRPr="00D96153">
        <w:rPr>
          <w:rFonts w:ascii="Arial" w:hAnsi="Arial" w:cs="Arial"/>
          <w:sz w:val="24"/>
          <w:szCs w:val="24"/>
        </w:rPr>
        <w:t xml:space="preserve"> сельсовета, не допускается.</w:t>
      </w:r>
    </w:p>
    <w:p w:rsidR="00D0244C" w:rsidRPr="00D96153" w:rsidRDefault="00D0244C" w:rsidP="00D0244C">
      <w:pPr>
        <w:pStyle w:val="af1"/>
        <w:rPr>
          <w:rFonts w:ascii="Arial" w:hAnsi="Arial" w:cs="Arial"/>
          <w:sz w:val="24"/>
          <w:szCs w:val="24"/>
        </w:rPr>
      </w:pPr>
      <w:proofErr w:type="gramStart"/>
      <w:r w:rsidRPr="00D96153">
        <w:rPr>
          <w:rFonts w:ascii="Arial" w:hAnsi="Arial" w:cs="Arial"/>
          <w:sz w:val="24"/>
          <w:szCs w:val="24"/>
        </w:rPr>
        <w:t xml:space="preserve">Администрация </w:t>
      </w:r>
      <w:r w:rsidR="008C32CB">
        <w:rPr>
          <w:rFonts w:ascii="Arial" w:hAnsi="Arial" w:cs="Arial"/>
          <w:sz w:val="24"/>
          <w:szCs w:val="24"/>
        </w:rPr>
        <w:t>Новопокровского</w:t>
      </w:r>
      <w:r w:rsidRPr="00D96153">
        <w:rPr>
          <w:rFonts w:ascii="Arial" w:hAnsi="Arial" w:cs="Arial"/>
          <w:sz w:val="24"/>
          <w:szCs w:val="24"/>
        </w:rPr>
        <w:t xml:space="preserve"> сельсовета вправе формировать муниципальное задание на оказание муниципальных услуг и выполнение работ муниципальными учреждениями </w:t>
      </w:r>
      <w:r w:rsidR="008C32CB">
        <w:rPr>
          <w:rFonts w:ascii="Arial" w:hAnsi="Arial" w:cs="Arial"/>
          <w:sz w:val="24"/>
          <w:szCs w:val="24"/>
        </w:rPr>
        <w:t>Новопокровского</w:t>
      </w:r>
      <w:r w:rsidRPr="00D96153">
        <w:rPr>
          <w:rFonts w:ascii="Arial" w:hAnsi="Arial" w:cs="Arial"/>
          <w:sz w:val="24"/>
          <w:szCs w:val="24"/>
        </w:rPr>
        <w:t xml:space="preserve"> сельсовета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муниципальными правовыми актами, в том числе при осуществлении переданных </w:t>
      </w:r>
      <w:r w:rsidRPr="00D96153">
        <w:rPr>
          <w:rFonts w:ascii="Arial" w:hAnsi="Arial" w:cs="Arial"/>
          <w:sz w:val="24"/>
          <w:szCs w:val="24"/>
        </w:rPr>
        <w:lastRenderedPageBreak/>
        <w:t>им</w:t>
      </w:r>
      <w:proofErr w:type="gramEnd"/>
      <w:r w:rsidRPr="00D96153">
        <w:rPr>
          <w:rFonts w:ascii="Arial" w:hAnsi="Arial" w:cs="Arial"/>
          <w:sz w:val="24"/>
          <w:szCs w:val="24"/>
        </w:rPr>
        <w:t xml:space="preserve"> полномочий Российской Федерации и полномочий по предметам совместного ведения Российской Федерации и субъектов Российской Федерации. </w:t>
      </w:r>
    </w:p>
    <w:p w:rsidR="00D0244C" w:rsidRPr="00D96153" w:rsidRDefault="00D0244C" w:rsidP="00D0244C">
      <w:pPr>
        <w:autoSpaceDE w:val="0"/>
        <w:autoSpaceDN w:val="0"/>
        <w:adjustRightInd w:val="0"/>
        <w:ind w:firstLine="709"/>
        <w:jc w:val="both"/>
        <w:rPr>
          <w:rFonts w:ascii="Arial" w:hAnsi="Arial" w:cs="Arial"/>
        </w:rPr>
      </w:pPr>
      <w:r w:rsidRPr="00D96153">
        <w:rPr>
          <w:rFonts w:ascii="Arial" w:hAnsi="Arial" w:cs="Arial"/>
        </w:rPr>
        <w:t>Муниципальное задание формируется для муниципальных учреждений в соответствии с решением органа местного самоуправления, осуществляющего бюджетные полномочия главного распорядителя бюджетных средств</w:t>
      </w:r>
    </w:p>
    <w:p w:rsidR="00D0244C" w:rsidRDefault="00D0244C" w:rsidP="00D0244C">
      <w:pPr>
        <w:autoSpaceDE w:val="0"/>
        <w:autoSpaceDN w:val="0"/>
        <w:adjustRightInd w:val="0"/>
        <w:ind w:firstLine="709"/>
        <w:jc w:val="both"/>
        <w:rPr>
          <w:rFonts w:ascii="Arial" w:hAnsi="Arial" w:cs="Arial"/>
        </w:rPr>
      </w:pPr>
      <w:r w:rsidRPr="00C8006D">
        <w:rPr>
          <w:rFonts w:ascii="Arial" w:hAnsi="Arial" w:cs="Arial"/>
        </w:rPr>
        <w:t>4.Финансовое обеспечение выполнения муниципальных заданий осуществляется за счет средств бюджета сельсовета в порядке, установленном администрацией сельсовета.</w:t>
      </w:r>
    </w:p>
    <w:p w:rsidR="00D0244C" w:rsidRDefault="00D0244C" w:rsidP="00D0244C">
      <w:pPr>
        <w:autoSpaceDE w:val="0"/>
        <w:autoSpaceDN w:val="0"/>
        <w:adjustRightInd w:val="0"/>
        <w:ind w:firstLine="709"/>
        <w:jc w:val="both"/>
        <w:rPr>
          <w:rFonts w:ascii="Arial" w:hAnsi="Arial" w:cs="Arial"/>
        </w:rPr>
      </w:pPr>
      <w:r>
        <w:rPr>
          <w:rFonts w:ascii="Arial" w:hAnsi="Arial" w:cs="Arial"/>
        </w:rPr>
        <w:t xml:space="preserve">5.Порядок формирования муниципального задания и финансового обеспечения его выполнения осуществляется в соответствии с </w:t>
      </w:r>
      <w:proofErr w:type="gramStart"/>
      <w:r>
        <w:rPr>
          <w:rFonts w:ascii="Arial" w:hAnsi="Arial" w:cs="Arial"/>
        </w:rPr>
        <w:t>ч</w:t>
      </w:r>
      <w:proofErr w:type="gramEnd"/>
      <w:r>
        <w:rPr>
          <w:rFonts w:ascii="Arial" w:hAnsi="Arial" w:cs="Arial"/>
        </w:rPr>
        <w:t>.5 ст.69.2 Бюджетного кодекса РФ.</w:t>
      </w:r>
    </w:p>
    <w:p w:rsidR="00D0244C" w:rsidRPr="006B5793" w:rsidRDefault="00D0244C" w:rsidP="00D0244C">
      <w:pPr>
        <w:pStyle w:val="af1"/>
        <w:rPr>
          <w:rFonts w:ascii="Arial" w:hAnsi="Arial" w:cs="Arial"/>
          <w:sz w:val="24"/>
          <w:szCs w:val="24"/>
        </w:rPr>
      </w:pPr>
      <w:r>
        <w:rPr>
          <w:rFonts w:ascii="Arial" w:hAnsi="Arial" w:cs="Arial"/>
          <w:sz w:val="24"/>
          <w:szCs w:val="24"/>
        </w:rPr>
        <w:t>6.</w:t>
      </w:r>
      <w:r w:rsidRPr="006B5793">
        <w:rPr>
          <w:rFonts w:ascii="Arial" w:hAnsi="Arial" w:cs="Arial"/>
          <w:sz w:val="24"/>
          <w:szCs w:val="24"/>
        </w:rPr>
        <w:t xml:space="preserve">Муниципальное задание является невыполненным в случае </w:t>
      </w:r>
      <w:proofErr w:type="spellStart"/>
      <w:r w:rsidRPr="006B5793">
        <w:rPr>
          <w:rFonts w:ascii="Arial" w:hAnsi="Arial" w:cs="Arial"/>
          <w:sz w:val="24"/>
          <w:szCs w:val="24"/>
        </w:rPr>
        <w:t>недостижения</w:t>
      </w:r>
      <w:proofErr w:type="spellEnd"/>
      <w:r w:rsidRPr="006B5793">
        <w:rPr>
          <w:rFonts w:ascii="Arial" w:hAnsi="Arial" w:cs="Arial"/>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при условии установления данных показателей в муниципальном задании</w:t>
      </w:r>
      <w:r>
        <w:rPr>
          <w:rFonts w:ascii="Arial" w:hAnsi="Arial" w:cs="Arial"/>
          <w:sz w:val="24"/>
          <w:szCs w:val="24"/>
        </w:rPr>
        <w:t>.</w:t>
      </w:r>
    </w:p>
    <w:p w:rsidR="00D0244C"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jc w:val="both"/>
        <w:rPr>
          <w:rFonts w:ascii="Arial" w:hAnsi="Arial" w:cs="Arial"/>
          <w:b/>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4.</w:t>
      </w:r>
      <w:r w:rsidR="00853E71">
        <w:rPr>
          <w:rFonts w:ascii="Arial" w:hAnsi="Arial" w:cs="Arial"/>
          <w:b/>
        </w:rPr>
        <w:t xml:space="preserve"> </w:t>
      </w:r>
      <w:r w:rsidRPr="00C8006D">
        <w:rPr>
          <w:rFonts w:ascii="Arial" w:hAnsi="Arial" w:cs="Arial"/>
          <w:b/>
        </w:rPr>
        <w:t>РАССМОТРЕНИЕ И УТВЕРЖДЕНИЕ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36.</w:t>
      </w:r>
      <w:r w:rsidR="00853E71">
        <w:rPr>
          <w:rFonts w:ascii="Arial" w:hAnsi="Arial" w:cs="Arial"/>
          <w:b/>
        </w:rPr>
        <w:t xml:space="preserve"> </w:t>
      </w:r>
      <w:r w:rsidRPr="00C8006D">
        <w:rPr>
          <w:rFonts w:ascii="Arial" w:hAnsi="Arial" w:cs="Arial"/>
          <w:b/>
        </w:rPr>
        <w:t>Состав показателей, представляемых для рассмотрения и утверждения в проекте решения о бюджете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1.В проекте решения о бюджете сельсовета должны содержаться основные характеристики бюджета сельсовета: общий объем доходов бюджета сельсовета, общий объем расходов бюджета сельсовета и дефицит (</w:t>
      </w:r>
      <w:proofErr w:type="spellStart"/>
      <w:r w:rsidRPr="00C8006D">
        <w:rPr>
          <w:rFonts w:ascii="Arial" w:hAnsi="Arial" w:cs="Arial"/>
        </w:rPr>
        <w:t>профицит</w:t>
      </w:r>
      <w:proofErr w:type="spellEnd"/>
      <w:r w:rsidRPr="00C8006D">
        <w:rPr>
          <w:rFonts w:ascii="Arial" w:hAnsi="Arial" w:cs="Arial"/>
        </w:rPr>
        <w:t xml:space="preserve">) бюджета сельсовета, а также иные показатели, установленные Бюджетным </w:t>
      </w:r>
      <w:hyperlink r:id="rId41"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решении о бюджете сельсовета утверждаются: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ведомственная структура расходов бюджета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прогнозируемые доходы бюджета сельсовета по кодам бюджетной классификации, относящимся к доходам бюджетов Российской Федерации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расходы бюджета сельсовета по разделам, подразделам бюджетной классификации расходов бюджетов Российской Федерации;</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распределение бюджетных ассигнований по разделам, подразделам,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видов расходов на очередной финансовый год и плановый период и по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w:t>
      </w:r>
      <w:proofErr w:type="gramEnd"/>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общий объем бюджетных ассигнований, направляемых на исполнение публичных нормативных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w:t>
      </w:r>
      <w:r w:rsidRPr="00C8006D">
        <w:rPr>
          <w:rFonts w:ascii="Arial" w:hAnsi="Arial" w:cs="Arial"/>
        </w:rPr>
        <w:lastRenderedPageBreak/>
        <w:t>объеме не менее</w:t>
      </w:r>
      <w:proofErr w:type="gramEnd"/>
      <w:r w:rsidRPr="00C8006D">
        <w:rPr>
          <w:rFonts w:ascii="Arial" w:hAnsi="Arial" w:cs="Arial"/>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источники финансирования дефицита бюджета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верхний предел муниципального внутреннего долга бюджета сельсовета по состоянию на 1 января года, следующего за очередным финансовым годом и каждым годом планового периода, с </w:t>
      </w:r>
      <w:proofErr w:type="gramStart"/>
      <w:r w:rsidRPr="00C8006D">
        <w:rPr>
          <w:rFonts w:ascii="Arial" w:hAnsi="Arial" w:cs="Arial"/>
        </w:rPr>
        <w:t>указанием</w:t>
      </w:r>
      <w:proofErr w:type="gramEnd"/>
      <w:r w:rsidRPr="00C8006D">
        <w:rPr>
          <w:rFonts w:ascii="Arial" w:hAnsi="Arial" w:cs="Arial"/>
        </w:rPr>
        <w:t xml:space="preserve"> в том числе верхнего предела долга по муниципальным гарантиям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иные показатели бюджета сельсовета, установленные Бюджетным </w:t>
      </w:r>
      <w:hyperlink r:id="rId42" w:history="1">
        <w:r w:rsidRPr="00C8006D">
          <w:rPr>
            <w:rFonts w:ascii="Arial" w:hAnsi="Arial" w:cs="Arial"/>
          </w:rPr>
          <w:t>кодексом</w:t>
        </w:r>
      </w:hyperlink>
      <w:r w:rsidRPr="00C8006D">
        <w:rPr>
          <w:rFonts w:ascii="Arial" w:hAnsi="Arial" w:cs="Arial"/>
        </w:rPr>
        <w:t xml:space="preserve"> Российской Федерации, настоящим Положением.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2.Предметом рассмотрения проекта решения о бюджете сельсовета на очередной финансовый год и плановый период являются текстовые статьи проекта решения о бюджете сельсовета, а также приложения к нему, устанавливающие: </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доходы бюджета сельсовета на очередной финансовый год и плановый период по кодам классификации доходов бюджетов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 расходы бюджета сельсовета на очередной финансовый год и плановый период в пределах общего объема расходов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 разделам и подразделам бюджетной классификации расходов бюджетов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 разделам, подразделам,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w:t>
      </w:r>
      <w:proofErr w:type="gramStart"/>
      <w:r w:rsidRPr="00C8006D">
        <w:rPr>
          <w:rFonts w:ascii="Arial" w:hAnsi="Arial" w:cs="Arial"/>
        </w:rPr>
        <w:t>видов расходов классификации расходов бюджета сельсовета</w:t>
      </w:r>
      <w:proofErr w:type="gramEnd"/>
      <w:r w:rsidRPr="00C8006D">
        <w:rPr>
          <w:rFonts w:ascii="Arial" w:hAnsi="Arial" w:cs="Arial"/>
        </w:rPr>
        <w:t xml:space="preserve">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 целевым статьям (муниципальным программам и </w:t>
      </w:r>
      <w:proofErr w:type="spellStart"/>
      <w:r w:rsidRPr="00C8006D">
        <w:rPr>
          <w:rFonts w:ascii="Arial" w:hAnsi="Arial" w:cs="Arial"/>
        </w:rPr>
        <w:t>непрограммным</w:t>
      </w:r>
      <w:proofErr w:type="spellEnd"/>
      <w:r w:rsidRPr="00C8006D">
        <w:rPr>
          <w:rFonts w:ascii="Arial" w:hAnsi="Arial" w:cs="Arial"/>
        </w:rPr>
        <w:t xml:space="preserve"> направлениям деятельности), группам и подгруппам </w:t>
      </w:r>
      <w:proofErr w:type="gramStart"/>
      <w:r w:rsidRPr="00C8006D">
        <w:rPr>
          <w:rFonts w:ascii="Arial" w:hAnsi="Arial" w:cs="Arial"/>
        </w:rPr>
        <w:t>видов расходов классификации расходов бюджета сельсовета</w:t>
      </w:r>
      <w:proofErr w:type="gramEnd"/>
      <w:r w:rsidRPr="00C8006D">
        <w:rPr>
          <w:rFonts w:ascii="Arial" w:hAnsi="Arial" w:cs="Arial"/>
        </w:rPr>
        <w:t xml:space="preserve">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ведомственная структура расходов бюджета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перечень главных администраторов доходов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г) перечень главных </w:t>
      </w:r>
      <w:proofErr w:type="gramStart"/>
      <w:r w:rsidRPr="00C8006D">
        <w:rPr>
          <w:rFonts w:ascii="Arial" w:hAnsi="Arial" w:cs="Arial"/>
        </w:rPr>
        <w:t>администраторов 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д</w:t>
      </w:r>
      <w:proofErr w:type="spellEnd"/>
      <w:r w:rsidRPr="00C8006D">
        <w:rPr>
          <w:rFonts w:ascii="Arial" w:hAnsi="Arial" w:cs="Arial"/>
        </w:rPr>
        <w:t>) программу муниципальных внутренних заимствований сельсовета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е) программу муниципальных гарантий сельсовета в валюте Российской Федерации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ж) источники финансирования дефицита бюджета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3.Решением о бюджете сельсовета может быть предусмотрено использование доходов бюджета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сельсовета, сверх соответствующих бюджетных ассигнований и (или) общего объема расходов бюджета.</w:t>
      </w:r>
    </w:p>
    <w:p w:rsidR="00D0244C" w:rsidRPr="00C8006D" w:rsidRDefault="00D0244C" w:rsidP="00D0244C">
      <w:pPr>
        <w:ind w:firstLine="709"/>
        <w:jc w:val="both"/>
        <w:rPr>
          <w:rFonts w:ascii="Arial" w:hAnsi="Arial" w:cs="Arial"/>
        </w:rPr>
      </w:pPr>
      <w:r w:rsidRPr="00C8006D">
        <w:rPr>
          <w:rFonts w:ascii="Arial" w:hAnsi="Arial" w:cs="Arial"/>
        </w:rPr>
        <w:t xml:space="preserve">4.Проект решения о бюджете сельсовета утверждается путем изменения параметров планового периода утвержденного бюджета и добавления к ним параметров второго </w:t>
      </w:r>
      <w:proofErr w:type="gramStart"/>
      <w:r w:rsidRPr="00C8006D">
        <w:rPr>
          <w:rFonts w:ascii="Arial" w:hAnsi="Arial" w:cs="Arial"/>
        </w:rPr>
        <w:t>года планового периода проекта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Изменение параметров планового периода бюджета сельсовета осуществляется в соответствии с решением сельского 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lastRenderedPageBreak/>
        <w:t>Статья 37</w:t>
      </w:r>
      <w:r>
        <w:rPr>
          <w:rFonts w:ascii="Arial" w:hAnsi="Arial" w:cs="Arial"/>
          <w:b/>
        </w:rPr>
        <w:t>.</w:t>
      </w:r>
      <w:r w:rsidR="00853E71">
        <w:rPr>
          <w:rFonts w:ascii="Arial" w:hAnsi="Arial" w:cs="Arial"/>
          <w:b/>
        </w:rPr>
        <w:t xml:space="preserve"> </w:t>
      </w:r>
      <w:r w:rsidRPr="00C8006D">
        <w:rPr>
          <w:rFonts w:ascii="Arial" w:hAnsi="Arial" w:cs="Arial"/>
          <w:b/>
        </w:rPr>
        <w:t>Внесение бюджетного послания на рассмотрение сельского 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1.Бюджетное послание вносится в сельский Совет не позднее 15 ноября текущего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Одновременно проект решения о бюджете сельсовета и иные документы и материалы направляется в контрольно-счетный орган.</w:t>
      </w:r>
    </w:p>
    <w:p w:rsidR="00D0244C" w:rsidRPr="00C8006D" w:rsidRDefault="00D0244C" w:rsidP="00D0244C">
      <w:pPr>
        <w:autoSpaceDE w:val="0"/>
        <w:autoSpaceDN w:val="0"/>
        <w:adjustRightInd w:val="0"/>
        <w:ind w:firstLine="709"/>
        <w:jc w:val="both"/>
        <w:rPr>
          <w:rFonts w:ascii="Arial" w:hAnsi="Arial" w:cs="Arial"/>
        </w:rPr>
      </w:pPr>
      <w:bookmarkStart w:id="8" w:name="Par249"/>
      <w:bookmarkEnd w:id="8"/>
      <w:r w:rsidRPr="00C8006D">
        <w:rPr>
          <w:rFonts w:ascii="Arial" w:hAnsi="Arial" w:cs="Arial"/>
        </w:rPr>
        <w:t>2.Бюджетное послание включает в себя: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проект решения о бюджете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 основные направления бюджетной политики сельсовета и основные направления налоговой политики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предварительные итоги социально-экономического развития сельсовета за истекший период текущего финансового года и ожидаемые итоги социально-экономического развития сельсовета за текущий финансовый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 прогноз социально-экономического развития сельсовета;</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д</w:t>
      </w:r>
      <w:proofErr w:type="spellEnd"/>
      <w:r w:rsidRPr="00C8006D">
        <w:rPr>
          <w:rFonts w:ascii="Arial" w:hAnsi="Arial" w:cs="Arial"/>
        </w:rPr>
        <w:t>) пояснительную записку к проекту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е) верхний предел муниципального внутреннего долга сельсовета по состоянию на 1 января года, следующего за очередным финансовым годом и каждым годом планового периода, с </w:t>
      </w:r>
      <w:proofErr w:type="gramStart"/>
      <w:r w:rsidRPr="00C8006D">
        <w:rPr>
          <w:rFonts w:ascii="Arial" w:hAnsi="Arial" w:cs="Arial"/>
        </w:rPr>
        <w:t>указанием</w:t>
      </w:r>
      <w:proofErr w:type="gramEnd"/>
      <w:r w:rsidRPr="00C8006D">
        <w:rPr>
          <w:rFonts w:ascii="Arial" w:hAnsi="Arial" w:cs="Arial"/>
        </w:rPr>
        <w:t xml:space="preserve"> в том числе верхнего предела долга по муниципальным гарантиям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ж) паспорта (проекты паспортов) муниципальных программ, проекты изменений указанных паспортов;</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з</w:t>
      </w:r>
      <w:proofErr w:type="spellEnd"/>
      <w:r w:rsidRPr="00C8006D">
        <w:rPr>
          <w:rFonts w:ascii="Arial" w:hAnsi="Arial" w:cs="Arial"/>
        </w:rPr>
        <w:t>) оценку ожидаемого исполнения бюджета сельсовета на текущий финансовый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 методики (проекты методик) и расчеты распределения межбюджетных трансфертов;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к) годовой отчет о выполнении муниципальных программ сельсовета с приложением пояснительной записки включающей в себя информацию о причинах </w:t>
      </w:r>
      <w:proofErr w:type="spellStart"/>
      <w:r w:rsidRPr="00C8006D">
        <w:rPr>
          <w:rFonts w:ascii="Arial" w:hAnsi="Arial" w:cs="Arial"/>
        </w:rPr>
        <w:t>недостижения</w:t>
      </w:r>
      <w:proofErr w:type="spellEnd"/>
      <w:r w:rsidRPr="00C8006D">
        <w:rPr>
          <w:rFonts w:ascii="Arial" w:hAnsi="Arial" w:cs="Arial"/>
        </w:rPr>
        <w:t xml:space="preserve"> плановых показателей муниципальной программы; о наиболее значимых достижениях по муниципальной программе; о внесенных изменениях в программу за отчетный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л) пояснительную записку;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м) реестры </w:t>
      </w:r>
      <w:proofErr w:type="gramStart"/>
      <w:r w:rsidRPr="00C8006D">
        <w:rPr>
          <w:rFonts w:ascii="Arial" w:hAnsi="Arial" w:cs="Arial"/>
        </w:rPr>
        <w:t>источников доходов бюджетов бюджетной системы Российской Федерации</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н</w:t>
      </w:r>
      <w:proofErr w:type="spellEnd"/>
      <w:r w:rsidRPr="00C8006D">
        <w:rPr>
          <w:rFonts w:ascii="Arial" w:hAnsi="Arial" w:cs="Arial"/>
        </w:rPr>
        <w:t>) иные документы и материалы.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Пояснительная записка к проекту бюджета сельсовета должна включать в себя правовые основы составления проекта бюджета сельсовета, обоснование подходов к формированию доходов и расходов бюджета сельсовета, приоритетные задачи, планируемые к решению в процессе исполнения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3.Председатель сельского Совета в течение одного рабочего дня со дня внесения бюджетного послания возвращает его на доработку главе сельсовета, если состав представленных документов и материалов не соответствует требованиям </w:t>
      </w:r>
      <w:hyperlink w:anchor="Par249" w:history="1">
        <w:r w:rsidRPr="00C8006D">
          <w:rPr>
            <w:rFonts w:ascii="Arial" w:hAnsi="Arial" w:cs="Arial"/>
          </w:rPr>
          <w:t>пункта 2</w:t>
        </w:r>
      </w:hyperlink>
      <w:r w:rsidRPr="00C8006D">
        <w:rPr>
          <w:rFonts w:ascii="Arial" w:hAnsi="Arial" w:cs="Arial"/>
        </w:rPr>
        <w:t xml:space="preserve"> настоящей статьи.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Доработанное бюджетное послание должно быть представлено в сельский Совет в течение одного рабочего дня со дня его возвращения на доработку.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4.Глава сельсовета вправе представить в составе бюджетного послания другие документы и материалы, обосновывающие проект решения о бюджете и необходимые для его рассмотрения.</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5.</w:t>
      </w:r>
      <w:r w:rsidRPr="00C8006D">
        <w:rPr>
          <w:rFonts w:ascii="Arial" w:hAnsi="Arial" w:cs="Arial"/>
        </w:rPr>
        <w:t>Проект решения о бюджете сельсовета на очередной финансовый год и плановый период подлежит официальному опубликованию и выносится на публичные слушания в порядке, установленном решением сельского 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lastRenderedPageBreak/>
        <w:t>Статья 38.</w:t>
      </w:r>
      <w:r w:rsidR="00853E71">
        <w:rPr>
          <w:rFonts w:ascii="Arial" w:hAnsi="Arial" w:cs="Arial"/>
          <w:b/>
        </w:rPr>
        <w:t xml:space="preserve"> </w:t>
      </w:r>
      <w:r w:rsidRPr="00C8006D">
        <w:rPr>
          <w:rFonts w:ascii="Arial" w:hAnsi="Arial" w:cs="Arial"/>
          <w:b/>
        </w:rPr>
        <w:t>Порядок рассмотрения бюджетного послания, проекта решения о бюджете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1.Сельский Совет рассматривает бюджетное послание, проект решения о бюджете на очередной финансовый год и плановый период в порядке, определенном Регламентом сельского 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2.Принятое сельским Советом решение о бюджете сельсовета в срок до трех рабочих дней направляется на подпись главе сельсовета и подлежит официальному опубликованию не позднее 10 дней после его подписания в установленном порядке.</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bookmarkStart w:id="9" w:name="Par278"/>
      <w:bookmarkEnd w:id="9"/>
      <w:r w:rsidRPr="00C8006D">
        <w:rPr>
          <w:rFonts w:ascii="Arial" w:hAnsi="Arial" w:cs="Arial"/>
          <w:b/>
        </w:rPr>
        <w:t>Статья 39.</w:t>
      </w:r>
      <w:r w:rsidR="00853E71">
        <w:rPr>
          <w:rFonts w:ascii="Arial" w:hAnsi="Arial" w:cs="Arial"/>
          <w:b/>
        </w:rPr>
        <w:t xml:space="preserve"> </w:t>
      </w:r>
      <w:r w:rsidRPr="00C8006D">
        <w:rPr>
          <w:rFonts w:ascii="Arial" w:hAnsi="Arial" w:cs="Arial"/>
          <w:b/>
        </w:rPr>
        <w:t>Порядок внесения изменений в решение о бюджете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1.Проекты решений сельского Совета о внесении изменений в решение о бюджете сельсовета вносятся вместе с пояснительной запиской, которая должна содержать по укрупненным позициям обоснования изменений доходной и расходной части бюджета сельсовета, а также источников финансирования дефицита бюджета сельсовета. Указанные проекты решений сельского Совета, рассматриваются в порядке, определяемом Бюджетным </w:t>
      </w:r>
      <w:hyperlink r:id="rId43" w:history="1">
        <w:r w:rsidRPr="00C8006D">
          <w:rPr>
            <w:rFonts w:ascii="Arial" w:hAnsi="Arial" w:cs="Arial"/>
          </w:rPr>
          <w:t>кодексом</w:t>
        </w:r>
      </w:hyperlink>
      <w:r w:rsidRPr="00C8006D">
        <w:rPr>
          <w:rFonts w:ascii="Arial" w:hAnsi="Arial" w:cs="Arial"/>
        </w:rPr>
        <w:t xml:space="preserve"> Российской Федерации, </w:t>
      </w:r>
      <w:hyperlink r:id="rId44" w:history="1">
        <w:r w:rsidRPr="00C8006D">
          <w:rPr>
            <w:rFonts w:ascii="Arial" w:hAnsi="Arial" w:cs="Arial"/>
          </w:rPr>
          <w:t>Регламентом</w:t>
        </w:r>
      </w:hyperlink>
      <w:r w:rsidRPr="00C8006D">
        <w:rPr>
          <w:rFonts w:ascii="Arial" w:hAnsi="Arial" w:cs="Arial"/>
        </w:rPr>
        <w:t xml:space="preserve"> сельского Совета с учетом особенностей, установленных настоящей статьей.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2.При рассмотрении проекта решения сельского Совета о внесении изменений в решение о бюджете сельсовета в постоянных комиссиях сельского Совета уполномоченное главой сельсовета должностное лицо вправе внести поправки к нему.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3.В случае признания утратившими силу положений закона края о краевом бюджете на текущий финансовый год и плановый период в части, относящейся к плановому периоду, положения решения о бюджете сельсовета на текущий финансовый год и плановый период в части, относящейся к плановому периоду, также могут быть признаны утратившими силу.</w:t>
      </w:r>
    </w:p>
    <w:p w:rsidR="00853E71" w:rsidRPr="00C8006D" w:rsidRDefault="00853E71"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bookmarkStart w:id="10" w:name="Par285"/>
      <w:bookmarkEnd w:id="10"/>
      <w:r w:rsidRPr="00C8006D">
        <w:rPr>
          <w:rFonts w:ascii="Arial" w:hAnsi="Arial" w:cs="Arial"/>
          <w:b/>
        </w:rPr>
        <w:t>Статья 40.</w:t>
      </w:r>
      <w:r w:rsidR="00853E71">
        <w:rPr>
          <w:rFonts w:ascii="Arial" w:hAnsi="Arial" w:cs="Arial"/>
          <w:b/>
        </w:rPr>
        <w:t xml:space="preserve"> </w:t>
      </w:r>
      <w:r w:rsidRPr="00C8006D">
        <w:rPr>
          <w:rFonts w:ascii="Arial" w:hAnsi="Arial" w:cs="Arial"/>
          <w:b/>
        </w:rPr>
        <w:t>Временное управление бюджетом</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bookmarkStart w:id="11" w:name="Par287"/>
      <w:bookmarkEnd w:id="11"/>
      <w:r w:rsidRPr="00C8006D">
        <w:rPr>
          <w:rFonts w:ascii="Arial" w:hAnsi="Arial" w:cs="Arial"/>
        </w:rPr>
        <w:t>1.В случае если решение о бюджете не вступило в силу с начала текущего финансового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администрация сельсовета (бухгалтерия)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D0244C" w:rsidRPr="00C8006D" w:rsidRDefault="00D0244C" w:rsidP="00D0244C">
      <w:pPr>
        <w:autoSpaceDE w:val="0"/>
        <w:autoSpaceDN w:val="0"/>
        <w:adjustRightInd w:val="0"/>
        <w:ind w:firstLine="709"/>
        <w:jc w:val="both"/>
        <w:rPr>
          <w:rFonts w:ascii="Arial" w:hAnsi="Arial" w:cs="Arial"/>
        </w:rPr>
      </w:pPr>
      <w:bookmarkStart w:id="12" w:name="Par291"/>
      <w:bookmarkEnd w:id="12"/>
      <w:r w:rsidRPr="00C8006D">
        <w:rPr>
          <w:rFonts w:ascii="Arial" w:hAnsi="Arial" w:cs="Arial"/>
        </w:rPr>
        <w:t xml:space="preserve">2.Если решение о бюджете не вступило в силу через три месяца после начала финансового года, администрация сельсовета (бухгалтерия) организует исполнение бюджета при соблюдении условий, определенных </w:t>
      </w:r>
      <w:hyperlink w:anchor="Par287" w:history="1">
        <w:r w:rsidRPr="00C8006D">
          <w:rPr>
            <w:rFonts w:ascii="Arial" w:hAnsi="Arial" w:cs="Arial"/>
          </w:rPr>
          <w:t>пунктом 1</w:t>
        </w:r>
      </w:hyperlink>
      <w:r w:rsidRPr="00C8006D">
        <w:rPr>
          <w:rFonts w:ascii="Arial" w:hAnsi="Arial" w:cs="Arial"/>
        </w:rPr>
        <w:t xml:space="preserve"> настоящей статьи.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При этом администрация сельсовета (бухгалтерия) не имеет права: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доводить лимиты бюджетных обязательств и бюджетные ассигнования на бюджетные инвестиции и </w:t>
      </w:r>
      <w:proofErr w:type="gramStart"/>
      <w:r w:rsidRPr="00C8006D">
        <w:rPr>
          <w:rFonts w:ascii="Arial" w:hAnsi="Arial" w:cs="Arial"/>
        </w:rPr>
        <w:t>субсидии</w:t>
      </w:r>
      <w:proofErr w:type="gramEnd"/>
      <w:r w:rsidRPr="00C8006D">
        <w:rPr>
          <w:rFonts w:ascii="Arial" w:hAnsi="Arial" w:cs="Arial"/>
        </w:rPr>
        <w:t xml:space="preserve"> юридическим и физическим лицам;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предоставлять бюджетные кредиты;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 осуществлять заимствования в размере более одной восьмой объема заимствований предыдущего финансового года в расчете на квартал;</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формировать резервные фонды.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3.Указанные в </w:t>
      </w:r>
      <w:hyperlink w:anchor="Par287" w:history="1">
        <w:r w:rsidRPr="00C8006D">
          <w:rPr>
            <w:rFonts w:ascii="Arial" w:hAnsi="Arial" w:cs="Arial"/>
          </w:rPr>
          <w:t>пунктах 1</w:t>
        </w:r>
      </w:hyperlink>
      <w:r w:rsidRPr="00C8006D">
        <w:rPr>
          <w:rFonts w:ascii="Arial" w:hAnsi="Arial" w:cs="Arial"/>
        </w:rPr>
        <w:t xml:space="preserve"> и </w:t>
      </w:r>
      <w:hyperlink w:anchor="Par291" w:history="1">
        <w:r w:rsidRPr="00C8006D">
          <w:rPr>
            <w:rFonts w:ascii="Arial" w:hAnsi="Arial" w:cs="Arial"/>
          </w:rPr>
          <w:t>2</w:t>
        </w:r>
      </w:hyperlink>
      <w:r w:rsidRPr="00C8006D">
        <w:rPr>
          <w:rFonts w:ascii="Arial" w:hAnsi="Arial" w:cs="Arial"/>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41.</w:t>
      </w:r>
      <w:r w:rsidR="00853E71">
        <w:rPr>
          <w:rFonts w:ascii="Arial" w:hAnsi="Arial" w:cs="Arial"/>
          <w:b/>
        </w:rPr>
        <w:t xml:space="preserve"> </w:t>
      </w:r>
      <w:r w:rsidRPr="00C8006D">
        <w:rPr>
          <w:rFonts w:ascii="Arial" w:hAnsi="Arial" w:cs="Arial"/>
          <w:b/>
        </w:rPr>
        <w:t>Внесение изменений в решение о бюджете сельсовета по окончании периода временного управления бюджетом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 xml:space="preserve">1.Если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ar285" w:history="1">
        <w:r w:rsidRPr="00C8006D">
          <w:rPr>
            <w:rFonts w:ascii="Arial" w:hAnsi="Arial" w:cs="Arial"/>
          </w:rPr>
          <w:t xml:space="preserve">статьей </w:t>
        </w:r>
      </w:hyperlink>
      <w:r w:rsidRPr="00C8006D">
        <w:rPr>
          <w:rFonts w:ascii="Arial" w:hAnsi="Arial" w:cs="Arial"/>
        </w:rPr>
        <w:t>40 настоящего Положения в течение одного месяца со дня вступления в силу указанного решения глава сельсовета представляет на рассмотрение и утверждение сельского Совета проект решения о внесении изменении в решение о бюджете</w:t>
      </w:r>
      <w:proofErr w:type="gramEnd"/>
      <w:r w:rsidRPr="00C8006D">
        <w:rPr>
          <w:rFonts w:ascii="Arial" w:hAnsi="Arial" w:cs="Arial"/>
        </w:rPr>
        <w:t>, уточняющего показатели бюджета с учетом исполнения бюджета за период временного управления бюджетом.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2.Указанный проект решения рассматривается и утверждается сельским Советом в срок, не превышающий 15 дней со дня его представления.</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rPr>
          <w:rFonts w:ascii="Arial" w:hAnsi="Arial" w:cs="Arial"/>
          <w:b/>
        </w:rPr>
      </w:pPr>
      <w:r w:rsidRPr="00C8006D">
        <w:rPr>
          <w:rFonts w:ascii="Arial" w:hAnsi="Arial" w:cs="Arial"/>
          <w:b/>
        </w:rPr>
        <w:t>Глава 5.</w:t>
      </w:r>
      <w:r w:rsidR="00853E71">
        <w:rPr>
          <w:rFonts w:ascii="Arial" w:hAnsi="Arial" w:cs="Arial"/>
          <w:b/>
        </w:rPr>
        <w:t xml:space="preserve"> </w:t>
      </w:r>
      <w:r w:rsidR="00A806B3">
        <w:rPr>
          <w:rFonts w:ascii="Arial" w:hAnsi="Arial" w:cs="Arial"/>
          <w:b/>
        </w:rPr>
        <w:t>И</w:t>
      </w:r>
      <w:r w:rsidRPr="00C8006D">
        <w:rPr>
          <w:rFonts w:ascii="Arial" w:hAnsi="Arial" w:cs="Arial"/>
          <w:b/>
        </w:rPr>
        <w:t>СПОЛНЕНИЕ БЮДЖЕТА</w:t>
      </w:r>
    </w:p>
    <w:p w:rsidR="00D0244C" w:rsidRPr="00C8006D" w:rsidRDefault="00D0244C" w:rsidP="00853E71">
      <w:pPr>
        <w:autoSpaceDE w:val="0"/>
        <w:autoSpaceDN w:val="0"/>
        <w:adjustRightInd w:val="0"/>
        <w:ind w:firstLine="709"/>
        <w:jc w:val="center"/>
        <w:rPr>
          <w:rFonts w:ascii="Arial" w:hAnsi="Arial" w:cs="Arial"/>
          <w:b/>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sidRPr="00C8006D">
        <w:rPr>
          <w:rFonts w:ascii="Arial" w:hAnsi="Arial" w:cs="Arial"/>
          <w:b/>
        </w:rPr>
        <w:t>Статья</w:t>
      </w:r>
      <w:r w:rsidR="00853E71">
        <w:rPr>
          <w:rFonts w:ascii="Arial" w:hAnsi="Arial" w:cs="Arial"/>
          <w:b/>
        </w:rPr>
        <w:t xml:space="preserve"> 42. </w:t>
      </w:r>
      <w:r w:rsidRPr="00C8006D">
        <w:rPr>
          <w:rFonts w:ascii="Arial" w:hAnsi="Arial" w:cs="Arial"/>
          <w:b/>
        </w:rPr>
        <w:t>Исполнение бюджета сельсовета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Исполнение бюджета сельсовета обеспечивается администрацией сельсовета.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Кассовое обслуживание исполнения бюджета сельсовета осуществляется Управлением Федерального казначейства по Красноярскому краю (далее - орган Федерального казначейства).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853E71" w:rsidP="00853E71">
      <w:pPr>
        <w:autoSpaceDE w:val="0"/>
        <w:autoSpaceDN w:val="0"/>
        <w:adjustRightInd w:val="0"/>
        <w:ind w:firstLine="709"/>
        <w:jc w:val="center"/>
        <w:outlineLvl w:val="0"/>
        <w:rPr>
          <w:rFonts w:ascii="Arial" w:hAnsi="Arial" w:cs="Arial"/>
          <w:b/>
        </w:rPr>
      </w:pPr>
      <w:r>
        <w:rPr>
          <w:rFonts w:ascii="Arial" w:hAnsi="Arial" w:cs="Arial"/>
          <w:b/>
        </w:rPr>
        <w:t xml:space="preserve">Статья 43. </w:t>
      </w:r>
      <w:r w:rsidR="00D0244C" w:rsidRPr="00C8006D">
        <w:rPr>
          <w:rFonts w:ascii="Arial" w:hAnsi="Arial" w:cs="Arial"/>
          <w:b/>
        </w:rPr>
        <w:t>Сводная бюджетная роспись</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1.Порядок составления и ведения сводной бюджетной росписи устанавливается администрацией </w:t>
      </w:r>
      <w:r w:rsidR="008C32CB">
        <w:rPr>
          <w:rFonts w:ascii="Arial" w:hAnsi="Arial" w:cs="Arial"/>
        </w:rPr>
        <w:t>Новопокровского</w:t>
      </w:r>
      <w:r w:rsidRPr="00C8006D">
        <w:rPr>
          <w:rFonts w:ascii="Arial" w:hAnsi="Arial" w:cs="Arial"/>
        </w:rPr>
        <w:t xml:space="preserve">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Утверждение сводной бюджетной росписи и внесение изменений в нее осуществляется Главой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2.Утвержденные показатели сводной бюджетной росписи должны соответствовать решению о местном бюджете.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случае принятия решения о внесении изменений в решение представительного органа о местном бюджете Глава сельсовета утверждает соответствующие изменения в сводную бюджетную роспись.</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3.В свободную бюджетную роспись вносятся изменения в соответствии с решениями руководителя финансового органа без внесения изменений в решение о бюджете только в случаях, установленных </w:t>
      </w:r>
      <w:proofErr w:type="gramStart"/>
      <w:r w:rsidRPr="00C8006D">
        <w:rPr>
          <w:rFonts w:ascii="Arial" w:hAnsi="Arial" w:cs="Arial"/>
        </w:rPr>
        <w:t>ч</w:t>
      </w:r>
      <w:proofErr w:type="gramEnd"/>
      <w:r w:rsidRPr="00C8006D">
        <w:rPr>
          <w:rFonts w:ascii="Arial" w:hAnsi="Arial" w:cs="Arial"/>
        </w:rPr>
        <w:t>.3 ст.217 БК РФ.</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решение о бюджете не допускаются.</w:t>
      </w:r>
    </w:p>
    <w:p w:rsidR="00D0244C" w:rsidRPr="00C8006D" w:rsidRDefault="00D0244C" w:rsidP="00D0244C">
      <w:pPr>
        <w:autoSpaceDE w:val="0"/>
        <w:autoSpaceDN w:val="0"/>
        <w:adjustRightInd w:val="0"/>
        <w:ind w:firstLine="709"/>
        <w:jc w:val="both"/>
        <w:rPr>
          <w:rFonts w:ascii="Arial" w:hAnsi="Arial" w:cs="Arial"/>
        </w:rPr>
      </w:pPr>
    </w:p>
    <w:p w:rsidR="00057460" w:rsidRDefault="00057460" w:rsidP="00853E71">
      <w:pPr>
        <w:autoSpaceDE w:val="0"/>
        <w:autoSpaceDN w:val="0"/>
        <w:adjustRightInd w:val="0"/>
        <w:ind w:firstLine="709"/>
        <w:jc w:val="center"/>
        <w:outlineLvl w:val="0"/>
        <w:rPr>
          <w:rFonts w:ascii="Arial" w:hAnsi="Arial" w:cs="Arial"/>
          <w:b/>
        </w:rPr>
      </w:pPr>
    </w:p>
    <w:p w:rsidR="00057460" w:rsidRDefault="00057460" w:rsidP="00853E71">
      <w:pPr>
        <w:autoSpaceDE w:val="0"/>
        <w:autoSpaceDN w:val="0"/>
        <w:adjustRightInd w:val="0"/>
        <w:ind w:firstLine="709"/>
        <w:jc w:val="center"/>
        <w:outlineLvl w:val="0"/>
        <w:rPr>
          <w:rFonts w:ascii="Arial" w:hAnsi="Arial" w:cs="Arial"/>
          <w:b/>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lastRenderedPageBreak/>
        <w:t>Статья</w:t>
      </w:r>
      <w:r>
        <w:rPr>
          <w:rFonts w:ascii="Arial" w:hAnsi="Arial" w:cs="Arial"/>
          <w:b/>
        </w:rPr>
        <w:t xml:space="preserve"> </w:t>
      </w:r>
      <w:r w:rsidR="00853E71">
        <w:rPr>
          <w:rFonts w:ascii="Arial" w:hAnsi="Arial" w:cs="Arial"/>
          <w:b/>
        </w:rPr>
        <w:t xml:space="preserve">44. </w:t>
      </w:r>
      <w:r w:rsidRPr="00C8006D">
        <w:rPr>
          <w:rFonts w:ascii="Arial" w:hAnsi="Arial" w:cs="Arial"/>
          <w:b/>
        </w:rPr>
        <w:t>Бюджетная роспись</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1.Порядок составления и ведения бюджетной росписи, включая внесение изменений в них, устанавливается Главой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Бюджетная роспись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2.Утверждение бюджетной росписи и внесение изменений в нее осуществляются главным распорядителем (распорядителем)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45" w:history="1">
        <w:r w:rsidRPr="00C8006D">
          <w:rPr>
            <w:rFonts w:ascii="Arial" w:hAnsi="Arial" w:cs="Arial"/>
          </w:rPr>
          <w:t>статьями 190</w:t>
        </w:r>
      </w:hyperlink>
      <w:r w:rsidRPr="00C8006D">
        <w:rPr>
          <w:rFonts w:ascii="Arial" w:hAnsi="Arial" w:cs="Arial"/>
        </w:rPr>
        <w:t xml:space="preserve"> и </w:t>
      </w:r>
      <w:hyperlink r:id="rId46" w:history="1">
        <w:r w:rsidRPr="00C8006D">
          <w:rPr>
            <w:rFonts w:ascii="Arial" w:hAnsi="Arial" w:cs="Arial"/>
          </w:rPr>
          <w:t>191</w:t>
        </w:r>
      </w:hyperlink>
      <w:r w:rsidRPr="00C8006D">
        <w:rPr>
          <w:rFonts w:ascii="Arial" w:hAnsi="Arial" w:cs="Arial"/>
        </w:rPr>
        <w:t xml:space="preserve"> Бюджетного кодекса РФ.</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4.Изменение показателей, утвержденных бюджетной росписью по расходам главного распорядителя бюджетных сре</w:t>
      </w:r>
      <w:proofErr w:type="gramStart"/>
      <w:r w:rsidRPr="00C8006D">
        <w:rPr>
          <w:rFonts w:ascii="Arial" w:hAnsi="Arial" w:cs="Arial"/>
        </w:rPr>
        <w:t>дств в с</w:t>
      </w:r>
      <w:proofErr w:type="gramEnd"/>
      <w:r w:rsidRPr="00C8006D">
        <w:rPr>
          <w:rFonts w:ascii="Arial" w:hAnsi="Arial" w:cs="Arial"/>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Изменение показателей, утвержденных бюджетной росписью по расходам распорядителя бюджетных сре</w:t>
      </w:r>
      <w:proofErr w:type="gramStart"/>
      <w:r w:rsidRPr="00C8006D">
        <w:rPr>
          <w:rFonts w:ascii="Arial" w:hAnsi="Arial" w:cs="Arial"/>
        </w:rPr>
        <w:t>дств в с</w:t>
      </w:r>
      <w:proofErr w:type="gramEnd"/>
      <w:r w:rsidRPr="00C8006D">
        <w:rPr>
          <w:rFonts w:ascii="Arial" w:hAnsi="Arial" w:cs="Arial"/>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0244C" w:rsidRDefault="00D0244C" w:rsidP="00D0244C">
      <w:pPr>
        <w:autoSpaceDE w:val="0"/>
        <w:autoSpaceDN w:val="0"/>
        <w:adjustRightInd w:val="0"/>
        <w:ind w:firstLine="709"/>
        <w:jc w:val="both"/>
        <w:outlineLvl w:val="0"/>
        <w:rPr>
          <w:rFonts w:ascii="Arial" w:hAnsi="Arial" w:cs="Arial"/>
        </w:rPr>
      </w:pPr>
    </w:p>
    <w:p w:rsidR="00853E71" w:rsidRDefault="00853E71" w:rsidP="00D0244C">
      <w:pPr>
        <w:autoSpaceDE w:val="0"/>
        <w:autoSpaceDN w:val="0"/>
        <w:adjustRightInd w:val="0"/>
        <w:ind w:firstLine="709"/>
        <w:jc w:val="both"/>
        <w:outlineLvl w:val="0"/>
        <w:rPr>
          <w:rFonts w:ascii="Arial" w:hAnsi="Arial" w:cs="Arial"/>
        </w:rPr>
      </w:pPr>
    </w:p>
    <w:p w:rsidR="00853E71" w:rsidRDefault="00853E71" w:rsidP="00D0244C">
      <w:pPr>
        <w:autoSpaceDE w:val="0"/>
        <w:autoSpaceDN w:val="0"/>
        <w:adjustRightInd w:val="0"/>
        <w:ind w:firstLine="709"/>
        <w:jc w:val="both"/>
        <w:outlineLvl w:val="0"/>
        <w:rPr>
          <w:rFonts w:ascii="Arial" w:hAnsi="Arial" w:cs="Arial"/>
        </w:rPr>
      </w:pPr>
    </w:p>
    <w:p w:rsidR="00853E71" w:rsidRPr="00C8006D" w:rsidRDefault="00853E71" w:rsidP="00D0244C">
      <w:pPr>
        <w:autoSpaceDE w:val="0"/>
        <w:autoSpaceDN w:val="0"/>
        <w:adjustRightInd w:val="0"/>
        <w:ind w:firstLine="709"/>
        <w:jc w:val="both"/>
        <w:outlineLvl w:val="0"/>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45.</w:t>
      </w:r>
      <w:r w:rsidR="00853E71">
        <w:rPr>
          <w:rFonts w:ascii="Arial" w:hAnsi="Arial" w:cs="Arial"/>
          <w:b/>
        </w:rPr>
        <w:t xml:space="preserve"> </w:t>
      </w:r>
      <w:r w:rsidRPr="00C8006D">
        <w:rPr>
          <w:rFonts w:ascii="Arial" w:hAnsi="Arial" w:cs="Arial"/>
          <w:b/>
        </w:rPr>
        <w:t>Кассовый план</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1.Под кассовым планом понимается прогноз кассовых поступлений в бюджет сельсовета и кассовых выплат из бюджета сельсовета в текущем финансовом году.</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2.Администрация сельсовета устанавливает </w:t>
      </w:r>
      <w:hyperlink r:id="rId47" w:history="1">
        <w:r w:rsidRPr="00C8006D">
          <w:rPr>
            <w:rFonts w:ascii="Arial" w:hAnsi="Arial" w:cs="Arial"/>
          </w:rPr>
          <w:t>порядок</w:t>
        </w:r>
      </w:hyperlink>
      <w:r w:rsidRPr="00C8006D">
        <w:rPr>
          <w:rFonts w:ascii="Arial" w:hAnsi="Arial" w:cs="Arial"/>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Прогноз кассовых выплат из бюджета сельсовета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Составление и ведение кассового плана осуществляется администрацией сельсовета (бухгалтерия).</w:t>
      </w:r>
    </w:p>
    <w:p w:rsidR="00D0244C" w:rsidRPr="00C8006D" w:rsidRDefault="00D0244C" w:rsidP="00D0244C">
      <w:pPr>
        <w:autoSpaceDE w:val="0"/>
        <w:autoSpaceDN w:val="0"/>
        <w:adjustRightInd w:val="0"/>
        <w:ind w:firstLine="709"/>
        <w:jc w:val="both"/>
        <w:outlineLvl w:val="0"/>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46.</w:t>
      </w:r>
      <w:r w:rsidR="00853E71">
        <w:rPr>
          <w:rFonts w:ascii="Arial" w:hAnsi="Arial" w:cs="Arial"/>
          <w:b/>
        </w:rPr>
        <w:t xml:space="preserve"> </w:t>
      </w:r>
      <w:r w:rsidRPr="00C8006D">
        <w:rPr>
          <w:rFonts w:ascii="Arial" w:hAnsi="Arial" w:cs="Arial"/>
          <w:b/>
        </w:rPr>
        <w:t>Исполнение бюджета сельсовета по доходам и расходам</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lastRenderedPageBreak/>
        <w:t>1.</w:t>
      </w:r>
      <w:r w:rsidRPr="00C8006D">
        <w:rPr>
          <w:rFonts w:ascii="Arial" w:hAnsi="Arial" w:cs="Arial"/>
        </w:rPr>
        <w:t>Исполнение бюджета сельсовета по доходам предусматривает:</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зачисление на единый счет бюджета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и иных поступлений в бюджет;</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зачет излишне уплаченных или излишне взысканных сумм в соответствии с законодательством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 уточнение администратором доходов бюджета платежей в бюджеты бюджетной системы Российской Федерации;</w:t>
      </w:r>
    </w:p>
    <w:p w:rsidR="00D0244C" w:rsidRPr="00C8006D" w:rsidRDefault="00D0244C" w:rsidP="00D0244C">
      <w:pPr>
        <w:autoSpaceDE w:val="0"/>
        <w:autoSpaceDN w:val="0"/>
        <w:adjustRightInd w:val="0"/>
        <w:ind w:firstLine="709"/>
        <w:jc w:val="both"/>
        <w:rPr>
          <w:rFonts w:ascii="Arial" w:hAnsi="Arial" w:cs="Arial"/>
        </w:rPr>
      </w:pPr>
      <w:proofErr w:type="spellStart"/>
      <w:proofErr w:type="gramStart"/>
      <w:r w:rsidRPr="00C8006D">
        <w:rPr>
          <w:rFonts w:ascii="Arial" w:hAnsi="Arial" w:cs="Arial"/>
        </w:rPr>
        <w:t>д</w:t>
      </w:r>
      <w:proofErr w:type="spellEnd"/>
      <w:r w:rsidRPr="00C8006D">
        <w:rPr>
          <w:rFonts w:ascii="Arial" w:hAnsi="Arial" w:cs="Arial"/>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краевого бюджета на соответствующие счета Федерального казначейства, предназначенные для учета поступлений и их распределения между бюджетами</w:t>
      </w:r>
      <w:proofErr w:type="gramEnd"/>
      <w:r w:rsidRPr="00C8006D">
        <w:rPr>
          <w:rFonts w:ascii="Arial" w:hAnsi="Arial" w:cs="Arial"/>
        </w:rPr>
        <w:t xml:space="preserve"> бюджетной системы Российской Федерации, в порядке, установленном Министерством финансов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2.Исполнение бюджета сельсовета по расходам осуществляется в порядке, установленном администрацией сельсовета с соблюдением требований Бюджетного </w:t>
      </w:r>
      <w:hyperlink r:id="rId48" w:history="1">
        <w:r w:rsidRPr="00C8006D">
          <w:rPr>
            <w:rFonts w:ascii="Arial" w:hAnsi="Arial" w:cs="Arial"/>
          </w:rPr>
          <w:t>кодекса</w:t>
        </w:r>
      </w:hyperlink>
      <w:r w:rsidRPr="00C8006D">
        <w:rPr>
          <w:rFonts w:ascii="Arial" w:hAnsi="Arial" w:cs="Arial"/>
        </w:rPr>
        <w:t xml:space="preserve">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3.Подтверждение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сельсовета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C8006D">
        <w:rPr>
          <w:rFonts w:ascii="Arial" w:hAnsi="Arial" w:cs="Arial"/>
        </w:rPr>
        <w:t>неденежных</w:t>
      </w:r>
      <w:proofErr w:type="spellEnd"/>
      <w:r w:rsidRPr="00C8006D">
        <w:rPr>
          <w:rFonts w:ascii="Arial" w:hAnsi="Arial" w:cs="Arial"/>
        </w:rPr>
        <w:t xml:space="preserve"> операций по исполнению денежных обязательств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Pr>
          <w:rFonts w:ascii="Arial" w:hAnsi="Arial" w:cs="Arial"/>
          <w:b/>
        </w:rPr>
        <w:t xml:space="preserve">Статья </w:t>
      </w:r>
      <w:r w:rsidRPr="00C8006D">
        <w:rPr>
          <w:rFonts w:ascii="Arial" w:hAnsi="Arial" w:cs="Arial"/>
          <w:b/>
        </w:rPr>
        <w:t>47.</w:t>
      </w:r>
      <w:r w:rsidR="00853E71">
        <w:rPr>
          <w:rFonts w:ascii="Arial" w:hAnsi="Arial" w:cs="Arial"/>
          <w:b/>
        </w:rPr>
        <w:t xml:space="preserve"> </w:t>
      </w:r>
      <w:r w:rsidRPr="00C8006D">
        <w:rPr>
          <w:rFonts w:ascii="Arial" w:hAnsi="Arial" w:cs="Arial"/>
          <w:b/>
        </w:rPr>
        <w:t>Исполнение бюджета сельсовета по источникам финансирования дефицита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1.Исполнение бюджета сельсовета по источникам финансирования дефицита бюджета сельсовета осуществляется главными администраторами, администраторами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сельсовета, осуществляется в порядке, установленном администрацией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48.</w:t>
      </w:r>
      <w:r w:rsidR="00853E71">
        <w:rPr>
          <w:rFonts w:ascii="Arial" w:hAnsi="Arial" w:cs="Arial"/>
          <w:b/>
        </w:rPr>
        <w:t xml:space="preserve"> </w:t>
      </w:r>
      <w:r w:rsidRPr="00C8006D">
        <w:rPr>
          <w:rFonts w:ascii="Arial" w:hAnsi="Arial" w:cs="Arial"/>
          <w:b/>
        </w:rPr>
        <w:t>Лицевые счета для учета операций по исполнению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1.Учет операций по исполнению бюджета сельсовета,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2. Лицевые счета, открываемые в Федеральном казначействе, открываются и ведутся в порядке, установленном Федеральным казначейством.</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49.</w:t>
      </w:r>
      <w:r w:rsidR="00853E71">
        <w:rPr>
          <w:rFonts w:ascii="Arial" w:hAnsi="Arial" w:cs="Arial"/>
          <w:b/>
        </w:rPr>
        <w:t xml:space="preserve"> </w:t>
      </w:r>
      <w:r w:rsidRPr="00C8006D">
        <w:rPr>
          <w:rFonts w:ascii="Arial" w:hAnsi="Arial" w:cs="Arial"/>
          <w:b/>
        </w:rPr>
        <w:t>Бюджетная смета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Министерства финансов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Бюджетная смета муниципального казенного учреждения, являющегося органом местного самоуправления сельсовета, осуществляющим бюджетные полномочия главного распорядителя бюджетных средств, утверждается руководителем этого органа.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бюджетного учреждения.</w:t>
      </w:r>
    </w:p>
    <w:p w:rsidR="00D0244C"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853E71" w:rsidRPr="00C8006D" w:rsidRDefault="00853E71"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widowControl w:val="0"/>
        <w:autoSpaceDE w:val="0"/>
        <w:autoSpaceDN w:val="0"/>
        <w:adjustRightInd w:val="0"/>
        <w:ind w:firstLine="709"/>
        <w:jc w:val="center"/>
        <w:outlineLvl w:val="2"/>
        <w:rPr>
          <w:rFonts w:ascii="Arial" w:hAnsi="Arial" w:cs="Arial"/>
          <w:b/>
        </w:rPr>
      </w:pPr>
      <w:r>
        <w:rPr>
          <w:rFonts w:ascii="Arial" w:hAnsi="Arial" w:cs="Arial"/>
          <w:b/>
        </w:rPr>
        <w:t xml:space="preserve">Статья </w:t>
      </w:r>
      <w:r w:rsidRPr="00C8006D">
        <w:rPr>
          <w:rFonts w:ascii="Arial" w:hAnsi="Arial" w:cs="Arial"/>
          <w:b/>
        </w:rPr>
        <w:t>50.</w:t>
      </w:r>
      <w:r w:rsidR="00853E71">
        <w:rPr>
          <w:rFonts w:ascii="Arial" w:hAnsi="Arial" w:cs="Arial"/>
          <w:b/>
        </w:rPr>
        <w:t xml:space="preserve"> </w:t>
      </w:r>
      <w:proofErr w:type="gramStart"/>
      <w:r w:rsidRPr="00C8006D">
        <w:rPr>
          <w:rFonts w:ascii="Arial" w:hAnsi="Arial" w:cs="Arial"/>
          <w:b/>
        </w:rPr>
        <w:t>Использование доходов, фактически полученных при исполнении бюджета сверх утвержденных решением о бюджете сельсовета</w:t>
      </w:r>
      <w:proofErr w:type="gramEnd"/>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D96153" w:rsidRDefault="00D0244C" w:rsidP="00D0244C">
      <w:pPr>
        <w:widowControl w:val="0"/>
        <w:autoSpaceDE w:val="0"/>
        <w:autoSpaceDN w:val="0"/>
        <w:adjustRightInd w:val="0"/>
        <w:ind w:firstLine="709"/>
        <w:jc w:val="both"/>
        <w:rPr>
          <w:rFonts w:ascii="Arial" w:hAnsi="Arial" w:cs="Arial"/>
        </w:rPr>
      </w:pPr>
      <w:r w:rsidRPr="00D96153">
        <w:rPr>
          <w:rFonts w:ascii="Arial" w:hAnsi="Arial" w:cs="Arial"/>
        </w:rPr>
        <w:t>Субсидии, субвенции, иные межбюджетные трансферты, имеющие целевое назначение ( в случае получения уведомления об их представлении)</w:t>
      </w:r>
      <w:proofErr w:type="gramStart"/>
      <w:r w:rsidRPr="00D96153">
        <w:rPr>
          <w:rFonts w:ascii="Arial" w:hAnsi="Arial" w:cs="Arial"/>
        </w:rPr>
        <w:t>,т</w:t>
      </w:r>
      <w:proofErr w:type="gramEnd"/>
      <w:r w:rsidRPr="00D96153">
        <w:rPr>
          <w:rFonts w:ascii="Arial" w:hAnsi="Arial" w:cs="Arial"/>
        </w:rPr>
        <w:t>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свободную бюджетную роспись без внесения изменений в закон (решение) о бюджете на текущий финансовый год (текущий финансовый год и плановый период).</w:t>
      </w:r>
    </w:p>
    <w:p w:rsidR="00D0244C" w:rsidRPr="00C8006D" w:rsidRDefault="00D0244C" w:rsidP="00D0244C">
      <w:pPr>
        <w:widowControl w:val="0"/>
        <w:autoSpaceDE w:val="0"/>
        <w:autoSpaceDN w:val="0"/>
        <w:adjustRightInd w:val="0"/>
        <w:ind w:firstLine="709"/>
        <w:jc w:val="both"/>
        <w:rPr>
          <w:rFonts w:ascii="Arial" w:hAnsi="Arial" w:cs="Arial"/>
        </w:rPr>
      </w:pPr>
      <w:r w:rsidRPr="00C8006D">
        <w:rPr>
          <w:rFonts w:ascii="Arial" w:hAnsi="Arial" w:cs="Arial"/>
        </w:rPr>
        <w:t xml:space="preserve">Доходы, фактически полученные при исполнении бюджета сельсовета сверх утвержденных решением о бюджете общего объема доходов, могут направляться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C8006D">
        <w:rPr>
          <w:rFonts w:ascii="Arial" w:hAnsi="Arial" w:cs="Arial"/>
        </w:rPr>
        <w:t>сельсовета</w:t>
      </w:r>
      <w:proofErr w:type="gramEnd"/>
      <w:r w:rsidRPr="00C8006D">
        <w:rPr>
          <w:rFonts w:ascii="Arial" w:hAnsi="Arial" w:cs="Arial"/>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РФ».</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51.</w:t>
      </w:r>
      <w:r w:rsidR="00853E71">
        <w:rPr>
          <w:rFonts w:ascii="Arial" w:hAnsi="Arial" w:cs="Arial"/>
          <w:b/>
        </w:rPr>
        <w:t xml:space="preserve"> </w:t>
      </w:r>
      <w:r w:rsidRPr="00C8006D">
        <w:rPr>
          <w:rFonts w:ascii="Arial" w:hAnsi="Arial" w:cs="Arial"/>
          <w:b/>
        </w:rPr>
        <w:t>Предельные объемы финансирования</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1.В случае и порядке, установленных администрацией сельсовета,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C8006D">
        <w:rPr>
          <w:rFonts w:ascii="Arial" w:hAnsi="Arial" w:cs="Arial"/>
        </w:rPr>
        <w:t>дств пр</w:t>
      </w:r>
      <w:proofErr w:type="gramEnd"/>
      <w:r w:rsidRPr="00C8006D">
        <w:rPr>
          <w:rFonts w:ascii="Arial" w:hAnsi="Arial" w:cs="Arial"/>
        </w:rPr>
        <w:t>едельного объема оплаты денежных обязательств в соответствующем периоде текущего финансового года (предельные объемы финансирования).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2.Предельные объемы финансирования устанавливаются в целом в отношении главного распорядителя, распорядителя и получателя бюджетных средств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Статья 52.</w:t>
      </w:r>
      <w:r w:rsidR="00853E71">
        <w:rPr>
          <w:rFonts w:ascii="Arial" w:hAnsi="Arial" w:cs="Arial"/>
          <w:b/>
        </w:rPr>
        <w:t xml:space="preserve"> </w:t>
      </w:r>
      <w:r w:rsidRPr="00C8006D">
        <w:rPr>
          <w:rFonts w:ascii="Arial" w:hAnsi="Arial" w:cs="Arial"/>
          <w:b/>
        </w:rPr>
        <w:t>Завершение текущего финансового года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1.Завершение операций по исполнению бюджета сельсовета в текущем финансовом году осуществляется в порядке, установленном администрацией сельсовета в соответствии с требованиями Бюджетного </w:t>
      </w:r>
      <w:hyperlink r:id="rId49" w:history="1">
        <w:r w:rsidRPr="00E52A14">
          <w:rPr>
            <w:rFonts w:ascii="Arial" w:hAnsi="Arial" w:cs="Arial"/>
          </w:rPr>
          <w:t>кодекса</w:t>
        </w:r>
      </w:hyperlink>
      <w:r w:rsidRPr="00C8006D">
        <w:rPr>
          <w:rFonts w:ascii="Arial" w:hAnsi="Arial" w:cs="Arial"/>
        </w:rPr>
        <w:t xml:space="preserve"> Российской Федерации.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До последнего рабочего дня текущего финансового года включительно Федеральное казначейство, осуществляющее кассовое обслуживание исполнения бюджета, обязано оплатить санкционированные к оплате в установленном порядке бюджетные обязательства в пределах остатка средств на едином счете бюджета </w:t>
      </w:r>
      <w:r w:rsidR="008C32CB">
        <w:rPr>
          <w:rFonts w:ascii="Arial" w:hAnsi="Arial" w:cs="Arial"/>
        </w:rPr>
        <w:t>Новопокровского</w:t>
      </w:r>
      <w:r w:rsidRPr="00C8006D">
        <w:rPr>
          <w:rFonts w:ascii="Arial" w:hAnsi="Arial" w:cs="Arial"/>
        </w:rPr>
        <w:t xml:space="preserve">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3.Финансовый орган края устанавливает порядок обеспечения получателей бюджетных сре</w:t>
      </w:r>
      <w:proofErr w:type="gramStart"/>
      <w:r w:rsidRPr="00C8006D">
        <w:rPr>
          <w:rFonts w:ascii="Arial" w:hAnsi="Arial" w:cs="Arial"/>
        </w:rPr>
        <w:t>дств пр</w:t>
      </w:r>
      <w:proofErr w:type="gramEnd"/>
      <w:r w:rsidRPr="00C8006D">
        <w:rPr>
          <w:rFonts w:ascii="Arial" w:hAnsi="Arial" w:cs="Arial"/>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Допускается наличие на конец текущего финансового года средств, размещенных в соответствии с Бюджетным </w:t>
      </w:r>
      <w:hyperlink r:id="rId50" w:history="1">
        <w:r w:rsidRPr="00C8006D">
          <w:rPr>
            <w:rFonts w:ascii="Arial" w:hAnsi="Arial" w:cs="Arial"/>
          </w:rPr>
          <w:t>кодексом</w:t>
        </w:r>
      </w:hyperlink>
      <w:r w:rsidRPr="00C8006D">
        <w:rPr>
          <w:rFonts w:ascii="Arial" w:hAnsi="Arial" w:cs="Arial"/>
        </w:rPr>
        <w:t xml:space="preserve"> Российской Федерации на банковских депозитах.</w:t>
      </w:r>
    </w:p>
    <w:p w:rsidR="00D0244C" w:rsidRPr="00C8006D" w:rsidRDefault="00D0244C" w:rsidP="00D0244C">
      <w:pPr>
        <w:autoSpaceDE w:val="0"/>
        <w:autoSpaceDN w:val="0"/>
        <w:adjustRightInd w:val="0"/>
        <w:ind w:firstLine="709"/>
        <w:jc w:val="both"/>
        <w:rPr>
          <w:rFonts w:ascii="Arial" w:hAnsi="Arial" w:cs="Arial"/>
        </w:rPr>
      </w:pPr>
      <w:proofErr w:type="gramStart"/>
      <w:r w:rsidRPr="00224A40">
        <w:rPr>
          <w:rFonts w:ascii="Arial" w:hAnsi="Arial" w:cs="Arial"/>
        </w:rPr>
        <w:t>4.Не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w:t>
      </w:r>
      <w:r w:rsidR="00224A40" w:rsidRPr="00224A40">
        <w:rPr>
          <w:rFonts w:ascii="Arial" w:hAnsi="Arial" w:cs="Arial"/>
        </w:rPr>
        <w:t xml:space="preserve"> средств на единый счет бюджета, если иное не предусмотрено Бюджетным кодексом Российской Федерации.</w:t>
      </w:r>
      <w:proofErr w:type="gramEnd"/>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0244C" w:rsidRPr="00C8006D" w:rsidRDefault="00D0244C" w:rsidP="00D0244C">
      <w:pPr>
        <w:tabs>
          <w:tab w:val="left" w:pos="709"/>
          <w:tab w:val="left" w:pos="851"/>
        </w:tabs>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6.В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w:t>
      </w:r>
      <w:proofErr w:type="gramEnd"/>
      <w:r w:rsidRPr="00C8006D">
        <w:rPr>
          <w:rFonts w:ascii="Arial" w:hAnsi="Arial" w:cs="Arial"/>
        </w:rPr>
        <w:t xml:space="preserve"> </w:t>
      </w:r>
      <w:proofErr w:type="gramStart"/>
      <w:r w:rsidRPr="00C8006D">
        <w:rPr>
          <w:rFonts w:ascii="Arial" w:hAnsi="Arial" w:cs="Arial"/>
        </w:rPr>
        <w:t xml:space="preserve">текущем финансовом году в доход бюджета, которому они были ранее предоставлены, для финансового обеспечения расходов, соответствующих целям предоставления указанных межбюджетных трансфертов. </w:t>
      </w:r>
      <w:proofErr w:type="gramEnd"/>
    </w:p>
    <w:p w:rsidR="00D0244C" w:rsidRPr="00C8006D" w:rsidRDefault="00D0244C" w:rsidP="00D0244C">
      <w:pPr>
        <w:autoSpaceDE w:val="0"/>
        <w:autoSpaceDN w:val="0"/>
        <w:adjustRightInd w:val="0"/>
        <w:ind w:firstLine="709"/>
        <w:jc w:val="both"/>
        <w:outlineLvl w:val="0"/>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lastRenderedPageBreak/>
        <w:t>Глава 6.</w:t>
      </w:r>
      <w:r w:rsidR="00853E71">
        <w:rPr>
          <w:rFonts w:ascii="Arial" w:hAnsi="Arial" w:cs="Arial"/>
          <w:b/>
        </w:rPr>
        <w:t xml:space="preserve"> </w:t>
      </w:r>
      <w:r w:rsidRPr="00C8006D">
        <w:rPr>
          <w:rFonts w:ascii="Arial" w:hAnsi="Arial" w:cs="Arial"/>
          <w:b/>
        </w:rPr>
        <w:t>СОСТАВЛЕНИЕ, ВНЕШНЯЯ ПРОВЕРКА, РАССМОТРЕНИЕ</w:t>
      </w:r>
    </w:p>
    <w:p w:rsidR="00D0244C" w:rsidRPr="00C8006D" w:rsidRDefault="00D0244C" w:rsidP="00853E71">
      <w:pPr>
        <w:autoSpaceDE w:val="0"/>
        <w:autoSpaceDN w:val="0"/>
        <w:adjustRightInd w:val="0"/>
        <w:ind w:firstLine="709"/>
        <w:jc w:val="center"/>
        <w:rPr>
          <w:rFonts w:ascii="Arial" w:hAnsi="Arial" w:cs="Arial"/>
          <w:b/>
        </w:rPr>
      </w:pPr>
      <w:r w:rsidRPr="00C8006D">
        <w:rPr>
          <w:rFonts w:ascii="Arial" w:hAnsi="Arial" w:cs="Arial"/>
          <w:b/>
        </w:rPr>
        <w:t>И УТВЕРЖДЕНИЕ БЮДЖЕТНОЙ ОТЧЕТНОСТИ</w:t>
      </w:r>
    </w:p>
    <w:p w:rsidR="00D0244C" w:rsidRPr="00C8006D" w:rsidRDefault="00D0244C" w:rsidP="00853E71">
      <w:pPr>
        <w:autoSpaceDE w:val="0"/>
        <w:autoSpaceDN w:val="0"/>
        <w:adjustRightInd w:val="0"/>
        <w:ind w:firstLine="709"/>
        <w:jc w:val="center"/>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53.</w:t>
      </w:r>
      <w:r w:rsidR="00853E71">
        <w:rPr>
          <w:rFonts w:ascii="Arial" w:hAnsi="Arial" w:cs="Arial"/>
          <w:b/>
        </w:rPr>
        <w:t xml:space="preserve"> </w:t>
      </w:r>
      <w:r w:rsidRPr="00C8006D">
        <w:rPr>
          <w:rFonts w:ascii="Arial" w:hAnsi="Arial" w:cs="Arial"/>
          <w:b/>
        </w:rPr>
        <w:t>Порядок представления ежеквартального отчета и информации об исполнении бюджета сельсовета</w:t>
      </w:r>
    </w:p>
    <w:p w:rsidR="00D0244C" w:rsidRPr="00C8006D" w:rsidRDefault="00D0244C" w:rsidP="00853E71">
      <w:pPr>
        <w:autoSpaceDE w:val="0"/>
        <w:autoSpaceDN w:val="0"/>
        <w:adjustRightInd w:val="0"/>
        <w:ind w:firstLine="709"/>
        <w:jc w:val="center"/>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Отчет об исполнении бюджета сельсовета за первый квартал, полугодие и девять месяцев текущего финансового года утверждается администрацией сельсовета и направляется администрацией сельсовета в сельский Совет и Контрольно-счетный орган сельсовета не позднее чем через 30 рабочих дней по истечении очередного квартала.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54.</w:t>
      </w:r>
      <w:r w:rsidR="00853E71">
        <w:rPr>
          <w:rFonts w:ascii="Arial" w:hAnsi="Arial" w:cs="Arial"/>
          <w:b/>
        </w:rPr>
        <w:t xml:space="preserve"> </w:t>
      </w:r>
      <w:r w:rsidRPr="00C8006D">
        <w:rPr>
          <w:rFonts w:ascii="Arial" w:hAnsi="Arial" w:cs="Arial"/>
          <w:b/>
        </w:rPr>
        <w:t>Подготовка годового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1.Годовой отчет об исполнении бюджета сельсовета составляется администрацией сельсовета (бухгалтерия) на основании отчетности главных распорядителей бюджетных средств, главных администраторов доходов бюджета сельсовета, главных администраторов </w:t>
      </w:r>
      <w:proofErr w:type="gramStart"/>
      <w:r w:rsidRPr="00C8006D">
        <w:rPr>
          <w:rFonts w:ascii="Arial" w:hAnsi="Arial" w:cs="Arial"/>
        </w:rPr>
        <w:t>источников финансирования дефицита бюджета сельсовета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2.Годовой отчет об исполнении бюджета сельсовета за отчетный финансовый год утверждается решением сельского Совета об исполнении бюджета сельсовета (далее - решение об исполнении бюджета сельсовета) с указанием общего объема доходов, расходов и дефицита (</w:t>
      </w:r>
      <w:proofErr w:type="spellStart"/>
      <w:r w:rsidRPr="00C8006D">
        <w:rPr>
          <w:rFonts w:ascii="Arial" w:hAnsi="Arial" w:cs="Arial"/>
        </w:rPr>
        <w:t>профицита</w:t>
      </w:r>
      <w:proofErr w:type="spellEnd"/>
      <w:r w:rsidRPr="00C8006D">
        <w:rPr>
          <w:rFonts w:ascii="Arial" w:hAnsi="Arial" w:cs="Arial"/>
        </w:rPr>
        <w:t>)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Отдельными приложениями к решению об исполнении бюджета сельсовета за отчетный финансовый год утверждаются показатели: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а) доходов бюджета сельсовета по кодам классификации доходов бюджетов;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б) исключен решением сессии сельского Совета депутатов от 30.04.2016 г. № 8-29 </w:t>
      </w:r>
      <w:proofErr w:type="spellStart"/>
      <w:proofErr w:type="gramStart"/>
      <w:r w:rsidRPr="00C8006D">
        <w:rPr>
          <w:rFonts w:ascii="Arial" w:hAnsi="Arial" w:cs="Arial"/>
        </w:rPr>
        <w:t>р</w:t>
      </w:r>
      <w:proofErr w:type="spellEnd"/>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расходов бюджета сельсовета по ведомственной структуре расходов;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г) расходов бюджета сельсовета по разделам и подразделам классификации расходов бюджетов;</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д</w:t>
      </w:r>
      <w:proofErr w:type="spellEnd"/>
      <w:r w:rsidRPr="00C8006D">
        <w:rPr>
          <w:rFonts w:ascii="Arial" w:hAnsi="Arial" w:cs="Arial"/>
        </w:rPr>
        <w:t>) межбюджетных трансфертов, предоставленных из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е) источников финансирования дефицита бюджета сельсовета по кодам </w:t>
      </w:r>
      <w:proofErr w:type="gramStart"/>
      <w:r w:rsidRPr="00C8006D">
        <w:rPr>
          <w:rFonts w:ascii="Arial" w:hAnsi="Arial" w:cs="Arial"/>
        </w:rPr>
        <w:t>классификации источников финансирования дефицитов бюджетов</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ж) исключен решением сессии сельского Совета депутатов от 30.04.2016 г. № 8-29 </w:t>
      </w:r>
      <w:proofErr w:type="spellStart"/>
      <w:proofErr w:type="gramStart"/>
      <w:r w:rsidRPr="00C8006D">
        <w:rPr>
          <w:rFonts w:ascii="Arial" w:hAnsi="Arial" w:cs="Arial"/>
        </w:rPr>
        <w:t>р</w:t>
      </w:r>
      <w:proofErr w:type="spellEnd"/>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proofErr w:type="spellStart"/>
      <w:r w:rsidRPr="00C8006D">
        <w:rPr>
          <w:rFonts w:ascii="Arial" w:hAnsi="Arial" w:cs="Arial"/>
        </w:rPr>
        <w:t>з</w:t>
      </w:r>
      <w:proofErr w:type="spellEnd"/>
      <w:r w:rsidRPr="00C8006D">
        <w:rPr>
          <w:rFonts w:ascii="Arial" w:hAnsi="Arial" w:cs="Arial"/>
        </w:rPr>
        <w:t>) программы муниципальных внутренних заимствований сельсовета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и) программы муниципальных гарантий сельсовета в валюте Российской Федерации на очередной финансовый год и плановый период (при наличии таковой);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к) иные показатели по форме приложений, утвержденных решением о бюджете сельсовета на очередной финансовый год и плановый период.</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Решением об исполнении бюджета сельсовета также утверждаются иные показатели, установленные решением сельского Совета для решения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55.</w:t>
      </w:r>
      <w:r w:rsidR="00853E71">
        <w:rPr>
          <w:rFonts w:ascii="Arial" w:hAnsi="Arial" w:cs="Arial"/>
          <w:b/>
        </w:rPr>
        <w:t xml:space="preserve"> </w:t>
      </w:r>
      <w:r w:rsidRPr="00C8006D">
        <w:rPr>
          <w:rFonts w:ascii="Arial" w:hAnsi="Arial" w:cs="Arial"/>
          <w:b/>
        </w:rPr>
        <w:t>Проведение внешней проверки годового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1.Годовой отчет об исполнении бюджета сельсовета до его рассмотрения сельским Советом подлежит внешней проверке, которая включает внешнюю </w:t>
      </w:r>
      <w:r w:rsidRPr="00C8006D">
        <w:rPr>
          <w:rFonts w:ascii="Arial" w:hAnsi="Arial" w:cs="Arial"/>
        </w:rPr>
        <w:lastRenderedPageBreak/>
        <w:t>проверку бюджетной отчетности главных администраторов бюджетных средств и подготовку заключения на годовой отчет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2.Внешняя проверка годового отчета об исполнении бюджета сельсовета осуществляется контрольно-счетным органом сельсовета в порядке, установленном решением сельского Совета, с соблюдением требований настоящего Положения и с учетом особенностей, установленных федеральными законами.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3.Администрация сельсовета представляет отчет об исполнении бюджета сельсовета в сельский Совет, а для подготовки заключения на него в Контрольно-счетный орган сельсовета не позднее 1 апреля текущего года. Подготовка заключения на годовой отчет об исполнении бюджета сельсовета проводится в срок, не превышающий один месяц со дня, следующего за днем получения отчета.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4.Контрольно-счетный орган готовит заключение на годовой отчет об исполнении бюджета сельсовета с учетом данных внешней проверки годовой бюджетной отчетности главных администраторов бюджетных средств.</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5.Заключение на годовой отчет об исполнении бюджета сельсовета представляется Контрольно-счетным органом сельсовета в сельский Совет и в администрацию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6.По обращению сельского Совета внешняя проверка годового отчета об исполнении бюджета сельсовета может осуществляться контрольно-счетным органом Иланского района или Счетной палатой Красноярского края.</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w:t>
      </w:r>
      <w:r>
        <w:rPr>
          <w:rFonts w:ascii="Arial" w:hAnsi="Arial" w:cs="Arial"/>
          <w:b/>
        </w:rPr>
        <w:t xml:space="preserve"> </w:t>
      </w:r>
      <w:r w:rsidRPr="00C8006D">
        <w:rPr>
          <w:rFonts w:ascii="Arial" w:hAnsi="Arial" w:cs="Arial"/>
          <w:b/>
        </w:rPr>
        <w:t>56.</w:t>
      </w:r>
      <w:r w:rsidR="00853E71">
        <w:rPr>
          <w:rFonts w:ascii="Arial" w:hAnsi="Arial" w:cs="Arial"/>
          <w:b/>
        </w:rPr>
        <w:t xml:space="preserve"> </w:t>
      </w:r>
      <w:r w:rsidRPr="00C8006D">
        <w:rPr>
          <w:rFonts w:ascii="Arial" w:hAnsi="Arial" w:cs="Arial"/>
          <w:b/>
        </w:rPr>
        <w:t>Представление отчета об исполнении бюджета сельсовета в сельский Совет</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1.Годовой отчет об исполнении бюджета сельсовета представляется в сельский Совет не позднее 1 мая текущего года.</w:t>
      </w:r>
    </w:p>
    <w:p w:rsidR="00D0244C" w:rsidRPr="00C8006D" w:rsidRDefault="00D0244C" w:rsidP="00D0244C">
      <w:pPr>
        <w:autoSpaceDE w:val="0"/>
        <w:autoSpaceDN w:val="0"/>
        <w:adjustRightInd w:val="0"/>
        <w:ind w:firstLine="709"/>
        <w:jc w:val="both"/>
        <w:rPr>
          <w:rFonts w:ascii="Arial" w:hAnsi="Arial" w:cs="Arial"/>
        </w:rPr>
      </w:pPr>
      <w:proofErr w:type="gramStart"/>
      <w:r w:rsidRPr="00C8006D">
        <w:rPr>
          <w:rFonts w:ascii="Arial" w:hAnsi="Arial" w:cs="Arial"/>
        </w:rPr>
        <w:t>2.Одновременно с годовым отчетом об исполнении бюджета сельсовета представляются проект решения об исполнении бюджета сельсовета, иная бюджетная отчетность об исполнении бюджета сельсовета, пояснительная записка, в которой должны быть отражены причины отклонения отчетных показателей от утвержденных, иные документы, предусмотренные бюджетным законодательством Российской Федерации и правовыми актами сельсовета.</w:t>
      </w:r>
      <w:proofErr w:type="gramEnd"/>
    </w:p>
    <w:p w:rsidR="00D0244C" w:rsidRPr="00C8006D" w:rsidRDefault="00D0244C" w:rsidP="00D0244C">
      <w:pPr>
        <w:autoSpaceDE w:val="0"/>
        <w:autoSpaceDN w:val="0"/>
        <w:adjustRightInd w:val="0"/>
        <w:ind w:firstLine="709"/>
        <w:jc w:val="both"/>
        <w:rPr>
          <w:rFonts w:ascii="Arial" w:hAnsi="Arial" w:cs="Arial"/>
          <w:b/>
        </w:rPr>
      </w:pPr>
      <w:r w:rsidRPr="00C8006D">
        <w:rPr>
          <w:rFonts w:ascii="Arial" w:hAnsi="Arial" w:cs="Arial"/>
        </w:rPr>
        <w:t>3 Годовой отчет об исполнении бюджета сельсовета подлежит официальному опубликованию и выносится на публичные слушания в порядке, установленном решением сельского Совета.</w:t>
      </w:r>
    </w:p>
    <w:p w:rsidR="00D0244C" w:rsidRPr="00C8006D" w:rsidRDefault="00D0244C" w:rsidP="00D0244C">
      <w:pPr>
        <w:autoSpaceDE w:val="0"/>
        <w:autoSpaceDN w:val="0"/>
        <w:adjustRightInd w:val="0"/>
        <w:ind w:firstLine="709"/>
        <w:jc w:val="both"/>
        <w:rPr>
          <w:rFonts w:ascii="Arial" w:hAnsi="Arial" w:cs="Arial"/>
          <w:b/>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Статья</w:t>
      </w:r>
      <w:r w:rsidRPr="00C8006D">
        <w:rPr>
          <w:rFonts w:ascii="Arial" w:hAnsi="Arial" w:cs="Arial"/>
          <w:b/>
        </w:rPr>
        <w:t xml:space="preserve"> 57.</w:t>
      </w:r>
      <w:r w:rsidR="00853E71">
        <w:rPr>
          <w:rFonts w:ascii="Arial" w:hAnsi="Arial" w:cs="Arial"/>
          <w:b/>
        </w:rPr>
        <w:t xml:space="preserve"> </w:t>
      </w:r>
      <w:r w:rsidRPr="00C8006D">
        <w:rPr>
          <w:rFonts w:ascii="Arial" w:hAnsi="Arial" w:cs="Arial"/>
          <w:b/>
        </w:rPr>
        <w:t>Рассмотрение годового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1.Годовой отчет об исполнении бюджета сельсовета утверждается сельским Советом не позднее 1 июня текущего года.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2.При рассмотрении на сессии сельского Совета годового отчета об исполнении бюджета сельсовета заслушивается доклад уполномоченного главой сельсовета должностного лица и содоклад представителя комиссии по бюджету, доклад председателя контрольно-счетного органа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3.По результатам рассмотрения годового отчета об исполнении бюджета сельсовета сельский Совет принимает решение об утверждении либо отклонении решения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В случае отклонения сельским Советом решения об исполнении бюджета сельсовета оно возвращается для устранения фактов недостоверного или неполного отражения данных и повторного представления в сельский Совет в срок, не превышающий один месяц.</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4.Принятое сельским Советом решение об исполнении бюджета сельсовета подписывается главой сельсовета и подлежит официальному опубликованию.</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7. ФИНАНСОВЫЙ КОНТРОЛЬ</w:t>
      </w:r>
    </w:p>
    <w:p w:rsidR="00D0244C" w:rsidRPr="00C8006D" w:rsidRDefault="00D0244C" w:rsidP="00853E71">
      <w:pPr>
        <w:autoSpaceDE w:val="0"/>
        <w:autoSpaceDN w:val="0"/>
        <w:adjustRightInd w:val="0"/>
        <w:ind w:firstLine="709"/>
        <w:jc w:val="center"/>
        <w:rPr>
          <w:rFonts w:ascii="Arial" w:hAnsi="Arial" w:cs="Arial"/>
          <w:b/>
          <w:u w:val="single"/>
        </w:rPr>
      </w:pPr>
    </w:p>
    <w:p w:rsidR="00D0244C" w:rsidRPr="00C8006D" w:rsidRDefault="00D0244C" w:rsidP="00853E71">
      <w:pPr>
        <w:autoSpaceDE w:val="0"/>
        <w:autoSpaceDN w:val="0"/>
        <w:adjustRightInd w:val="0"/>
        <w:ind w:firstLine="709"/>
        <w:jc w:val="center"/>
        <w:outlineLvl w:val="1"/>
        <w:rPr>
          <w:rFonts w:ascii="Arial" w:hAnsi="Arial" w:cs="Arial"/>
          <w:b/>
        </w:rPr>
      </w:pPr>
      <w:r>
        <w:rPr>
          <w:rFonts w:ascii="Arial" w:hAnsi="Arial" w:cs="Arial"/>
          <w:b/>
        </w:rPr>
        <w:t xml:space="preserve">Статья </w:t>
      </w:r>
      <w:r w:rsidRPr="00C8006D">
        <w:rPr>
          <w:rFonts w:ascii="Arial" w:hAnsi="Arial" w:cs="Arial"/>
          <w:b/>
        </w:rPr>
        <w:t>58.</w:t>
      </w:r>
      <w:r w:rsidR="00853E71">
        <w:rPr>
          <w:rFonts w:ascii="Arial" w:hAnsi="Arial" w:cs="Arial"/>
          <w:b/>
        </w:rPr>
        <w:t xml:space="preserve"> </w:t>
      </w:r>
      <w:r w:rsidRPr="00C8006D">
        <w:rPr>
          <w:rFonts w:ascii="Arial" w:hAnsi="Arial" w:cs="Arial"/>
          <w:b/>
        </w:rPr>
        <w:t>Осуществление сельским Советом контроля в сфере бюджетных правоотношений</w:t>
      </w:r>
    </w:p>
    <w:p w:rsidR="00D0244C" w:rsidRPr="00C8006D" w:rsidRDefault="00D0244C" w:rsidP="00853E71">
      <w:pPr>
        <w:autoSpaceDE w:val="0"/>
        <w:autoSpaceDN w:val="0"/>
        <w:adjustRightInd w:val="0"/>
        <w:ind w:firstLine="709"/>
        <w:jc w:val="center"/>
        <w:outlineLvl w:val="1"/>
        <w:rPr>
          <w:rFonts w:ascii="Arial" w:hAnsi="Arial" w:cs="Arial"/>
          <w:b/>
        </w:rPr>
      </w:pPr>
    </w:p>
    <w:p w:rsidR="00D0244C" w:rsidRPr="00C8006D" w:rsidRDefault="00D0244C" w:rsidP="00D0244C">
      <w:pPr>
        <w:autoSpaceDE w:val="0"/>
        <w:autoSpaceDN w:val="0"/>
        <w:adjustRightInd w:val="0"/>
        <w:ind w:firstLine="709"/>
        <w:jc w:val="both"/>
        <w:outlineLvl w:val="1"/>
        <w:rPr>
          <w:rFonts w:ascii="Arial" w:hAnsi="Arial" w:cs="Arial"/>
        </w:rPr>
      </w:pPr>
      <w:r w:rsidRPr="00C8006D">
        <w:rPr>
          <w:rFonts w:ascii="Arial" w:hAnsi="Arial" w:cs="Arial"/>
        </w:rPr>
        <w:t>1.Контроль сельским Советом в сфере бюджетных правоотношений включает в себя: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текущий контроль - в ходе рассмотрения отдельных вопросов исполнения бюджета на заседаниях комиссий, рабочих групп сельского Совета в связи с депутатскими запросами;</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последующий контроль - в ходе рассмотрения и утверждения отчетов об исполнении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2.Контроль сельского Совета предусматривает право </w:t>
      </w:r>
      <w:proofErr w:type="gramStart"/>
      <w:r w:rsidRPr="00C8006D">
        <w:rPr>
          <w:rFonts w:ascii="Arial" w:hAnsi="Arial" w:cs="Arial"/>
        </w:rPr>
        <w:t>на</w:t>
      </w:r>
      <w:proofErr w:type="gramEnd"/>
      <w:r w:rsidRPr="00C8006D">
        <w:rPr>
          <w:rFonts w:ascii="Arial" w:hAnsi="Arial" w:cs="Arial"/>
        </w:rPr>
        <w:t>:</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получение от администрации сельсовета необходимых сопроводительных материалов при утверждении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получение от администрации сельсовета оперативной информации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утверждение (</w:t>
      </w:r>
      <w:proofErr w:type="spellStart"/>
      <w:r w:rsidRPr="00C8006D">
        <w:rPr>
          <w:rFonts w:ascii="Arial" w:hAnsi="Arial" w:cs="Arial"/>
        </w:rPr>
        <w:t>неутверждение</w:t>
      </w:r>
      <w:proofErr w:type="spellEnd"/>
      <w:r w:rsidRPr="00C8006D">
        <w:rPr>
          <w:rFonts w:ascii="Arial" w:hAnsi="Arial" w:cs="Arial"/>
        </w:rPr>
        <w:t>) отчета об исполнении бюджета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создание органа внешнего муниципального финансового контроля (контрольно-счетный орган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вынесение оценки деятельности органов, исполняющих бюджет сельсовета.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3.Администрация сельсовета обязана представлять информацию, необходимую для осуществления контроля сельским Советом в пределах его компетенции по бюджетным вопросам.</w:t>
      </w:r>
    </w:p>
    <w:p w:rsidR="00D0244C" w:rsidRPr="00C8006D" w:rsidRDefault="00D0244C" w:rsidP="00D0244C">
      <w:pPr>
        <w:autoSpaceDE w:val="0"/>
        <w:autoSpaceDN w:val="0"/>
        <w:adjustRightInd w:val="0"/>
        <w:ind w:firstLine="709"/>
        <w:jc w:val="both"/>
        <w:rPr>
          <w:rFonts w:ascii="Arial" w:hAnsi="Arial" w:cs="Arial"/>
          <w:u w:val="single"/>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w:t>
      </w:r>
      <w:r>
        <w:rPr>
          <w:rFonts w:ascii="Arial" w:hAnsi="Arial" w:cs="Arial"/>
          <w:b/>
        </w:rPr>
        <w:t xml:space="preserve"> </w:t>
      </w:r>
      <w:r w:rsidRPr="00C8006D">
        <w:rPr>
          <w:rFonts w:ascii="Arial" w:hAnsi="Arial" w:cs="Arial"/>
          <w:b/>
        </w:rPr>
        <w:t>59.</w:t>
      </w:r>
      <w:r w:rsidR="00853E71">
        <w:rPr>
          <w:rFonts w:ascii="Arial" w:hAnsi="Arial" w:cs="Arial"/>
          <w:b/>
        </w:rPr>
        <w:t xml:space="preserve"> </w:t>
      </w:r>
      <w:r w:rsidRPr="00C8006D">
        <w:rPr>
          <w:rFonts w:ascii="Arial" w:hAnsi="Arial" w:cs="Arial"/>
          <w:b/>
        </w:rPr>
        <w:t>Муниципальный финансовый контроль</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1.Муниципальный финансовый контроль осуществляется в целях обеспечения соблюдения бюджетного законодательства Российской Федерации и иных нормативно-правовых актов, регулирующих бюджетные правоотношения.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Муниципальный финансовый контроль подразделяется </w:t>
      </w:r>
      <w:proofErr w:type="gramStart"/>
      <w:r w:rsidRPr="00C8006D">
        <w:rPr>
          <w:rFonts w:ascii="Arial" w:hAnsi="Arial" w:cs="Arial"/>
        </w:rPr>
        <w:t>на</w:t>
      </w:r>
      <w:proofErr w:type="gramEnd"/>
      <w:r w:rsidRPr="00C8006D">
        <w:rPr>
          <w:rFonts w:ascii="Arial" w:hAnsi="Arial" w:cs="Arial"/>
        </w:rPr>
        <w:t xml:space="preserve"> внешний и внутренний, предварительный и последующий.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2.Внешний муниципальный финансовый контроль в сфере бюджетных правоотношений является контрольной деятельностью контрольно-счетного органа сельсовета. Полномочиями  контрольно-счетного органа по осуществлению внешнего муниципального финансового контроля являются: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соблюдением бюджетного законодательства Российской Федерации и Красноярского края, регулирующего бюджетные правоотношения, в ходе исполнения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контроль в других сферах, установленных Федеральным </w:t>
      </w:r>
      <w:hyperlink r:id="rId51" w:history="1">
        <w:r w:rsidRPr="00C8006D">
          <w:rPr>
            <w:rFonts w:ascii="Arial" w:hAnsi="Arial" w:cs="Arial"/>
          </w:rPr>
          <w:t>законом</w:t>
        </w:r>
      </w:hyperlink>
      <w:r w:rsidRPr="00C8006D">
        <w:rPr>
          <w:rFonts w:ascii="Arial" w:hAnsi="Arial" w:cs="Arial"/>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lastRenderedPageBreak/>
        <w:t>3.Внутренний муниципальный финансовый контроль в сфере бюджетных правоотношений является контрольной деятельностью органа (должностных лиц) внутреннего муниципального контроля администрации сельсовета (далее - орган внутреннего муниципального финансового контроля).</w:t>
      </w:r>
    </w:p>
    <w:p w:rsidR="00D0244C" w:rsidRPr="00C8006D" w:rsidRDefault="00D0244C" w:rsidP="00853E71">
      <w:pPr>
        <w:tabs>
          <w:tab w:val="left" w:pos="709"/>
          <w:tab w:val="left" w:pos="851"/>
        </w:tabs>
        <w:ind w:firstLine="709"/>
        <w:jc w:val="both"/>
        <w:rPr>
          <w:rFonts w:ascii="Arial" w:hAnsi="Arial" w:cs="Arial"/>
        </w:rPr>
      </w:pPr>
      <w:r>
        <w:rPr>
          <w:rFonts w:ascii="Arial" w:hAnsi="Arial" w:cs="Arial"/>
        </w:rPr>
        <w:t xml:space="preserve">  </w:t>
      </w:r>
      <w:r w:rsidRPr="00B902BB">
        <w:rPr>
          <w:rFonts w:ascii="Arial" w:hAnsi="Arial" w:cs="Arial"/>
        </w:rPr>
        <w:t xml:space="preserve">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стандартами осуществления внутреннего государственного </w:t>
      </w:r>
      <w:proofErr w:type="gramStart"/>
      <w:r w:rsidRPr="00B902BB">
        <w:rPr>
          <w:rFonts w:ascii="Arial" w:hAnsi="Arial" w:cs="Arial"/>
        </w:rPr>
        <w:t xml:space="preserve">( </w:t>
      </w:r>
      <w:proofErr w:type="gramEnd"/>
      <w:r w:rsidRPr="00B902BB">
        <w:rPr>
          <w:rFonts w:ascii="Arial" w:hAnsi="Arial" w:cs="Arial"/>
        </w:rPr>
        <w:t>муниципального) финансового контроля.</w:t>
      </w:r>
      <w:r w:rsidRPr="00C8006D">
        <w:rPr>
          <w:rFonts w:ascii="Arial" w:hAnsi="Arial" w:cs="Arial"/>
        </w:rPr>
        <w:t xml:space="preserve"> </w:t>
      </w:r>
    </w:p>
    <w:p w:rsidR="00D0244C" w:rsidRPr="00C8006D" w:rsidRDefault="00D0244C" w:rsidP="00D0244C">
      <w:pPr>
        <w:ind w:firstLine="709"/>
        <w:jc w:val="both"/>
        <w:rPr>
          <w:rFonts w:ascii="Arial" w:hAnsi="Arial" w:cs="Arial"/>
        </w:rPr>
      </w:pPr>
      <w:r w:rsidRPr="00C8006D">
        <w:rPr>
          <w:rFonts w:ascii="Arial" w:hAnsi="Arial" w:cs="Arial"/>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0244C" w:rsidRPr="00C8006D" w:rsidRDefault="00D0244C" w:rsidP="00D0244C">
      <w:pPr>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контроль за</w:t>
      </w:r>
      <w:proofErr w:type="gramEnd"/>
      <w:r w:rsidRPr="00C8006D">
        <w:rPr>
          <w:rFonts w:ascii="Arial" w:hAnsi="Arial" w:cs="Arial"/>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0244C" w:rsidRPr="00C8006D" w:rsidRDefault="00D0244C" w:rsidP="00853E71">
      <w:pPr>
        <w:tabs>
          <w:tab w:val="left" w:pos="709"/>
          <w:tab w:val="left" w:pos="851"/>
        </w:tabs>
        <w:ind w:firstLine="709"/>
        <w:jc w:val="both"/>
        <w:rPr>
          <w:rFonts w:ascii="Arial" w:hAnsi="Arial" w:cs="Arial"/>
        </w:rPr>
      </w:pPr>
      <w:r w:rsidRPr="00C8006D">
        <w:rPr>
          <w:rFonts w:ascii="Arial" w:hAnsi="Arial" w:cs="Arial"/>
        </w:rPr>
        <w:t xml:space="preserve"> </w:t>
      </w:r>
      <w:proofErr w:type="gramStart"/>
      <w:r w:rsidRPr="00C8006D">
        <w:rPr>
          <w:rFonts w:ascii="Arial" w:hAnsi="Arial" w:cs="Arial"/>
        </w:rPr>
        <w:t>Стандарты осуществления внутреннего государственного</w:t>
      </w:r>
      <w:r>
        <w:rPr>
          <w:rFonts w:ascii="Arial" w:hAnsi="Arial" w:cs="Arial"/>
        </w:rPr>
        <w:t xml:space="preserve"> </w:t>
      </w:r>
      <w:r w:rsidRPr="00C8006D">
        <w:rPr>
          <w:rFonts w:ascii="Arial" w:hAnsi="Arial" w:cs="Arial"/>
        </w:rPr>
        <w:t>(муниципального) финансового контроля утверждаются соответственно Министерством финансов Российской Федерации, уполномоченным органом исполнитель</w:t>
      </w:r>
      <w:r>
        <w:rPr>
          <w:rFonts w:ascii="Arial" w:hAnsi="Arial" w:cs="Arial"/>
        </w:rPr>
        <w:t>ной  власти субъекта Российской</w:t>
      </w:r>
      <w:r w:rsidRPr="00C8006D">
        <w:rPr>
          <w:rFonts w:ascii="Arial" w:hAnsi="Arial" w:cs="Arial"/>
        </w:rPr>
        <w:t xml:space="preserve">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w:t>
      </w:r>
      <w:proofErr w:type="gramEnd"/>
      <w:r w:rsidRPr="00C8006D">
        <w:rPr>
          <w:rFonts w:ascii="Arial" w:hAnsi="Arial" w:cs="Arial"/>
        </w:rPr>
        <w:t xml:space="preserve"> правовыми актами местных администраций» </w:t>
      </w:r>
    </w:p>
    <w:p w:rsidR="00D0244C" w:rsidRPr="00C8006D" w:rsidRDefault="00D0244C" w:rsidP="00D0244C">
      <w:pPr>
        <w:ind w:firstLine="709"/>
        <w:jc w:val="both"/>
        <w:rPr>
          <w:rFonts w:ascii="Arial" w:hAnsi="Arial" w:cs="Arial"/>
        </w:rPr>
      </w:pPr>
      <w:r w:rsidRPr="00C8006D">
        <w:rPr>
          <w:rFonts w:ascii="Arial" w:hAnsi="Arial" w:cs="Arial"/>
        </w:rPr>
        <w:t>4.При осуществлении полномочий по внутреннему муниципальному финансовому контролю органом внутреннего муниципального финансового контроля и контрольно-счетным органом сельсовета:</w:t>
      </w:r>
    </w:p>
    <w:p w:rsidR="00D0244C" w:rsidRPr="00C8006D" w:rsidRDefault="00D0244C" w:rsidP="00D0244C">
      <w:pPr>
        <w:ind w:firstLine="709"/>
        <w:jc w:val="both"/>
        <w:rPr>
          <w:rFonts w:ascii="Arial" w:hAnsi="Arial" w:cs="Arial"/>
        </w:rPr>
      </w:pPr>
      <w:r w:rsidRPr="00C8006D">
        <w:rPr>
          <w:rFonts w:ascii="Arial" w:hAnsi="Arial" w:cs="Arial"/>
        </w:rPr>
        <w:t>проводятся проверки, ревизии и обследования;</w:t>
      </w:r>
    </w:p>
    <w:p w:rsidR="00D0244C" w:rsidRPr="00C8006D" w:rsidRDefault="00D0244C" w:rsidP="00D0244C">
      <w:pPr>
        <w:ind w:firstLine="709"/>
        <w:jc w:val="both"/>
        <w:rPr>
          <w:rFonts w:ascii="Arial" w:hAnsi="Arial" w:cs="Arial"/>
        </w:rPr>
      </w:pPr>
      <w:r w:rsidRPr="00C8006D">
        <w:rPr>
          <w:rFonts w:ascii="Arial" w:hAnsi="Arial" w:cs="Arial"/>
        </w:rPr>
        <w:t>направляются объектам контроля акты, заключения, представления и (или) предписания;</w:t>
      </w:r>
    </w:p>
    <w:p w:rsidR="00D0244C" w:rsidRPr="00C8006D" w:rsidRDefault="00D0244C" w:rsidP="00D0244C">
      <w:pPr>
        <w:ind w:firstLine="709"/>
        <w:jc w:val="both"/>
        <w:rPr>
          <w:rFonts w:ascii="Arial" w:hAnsi="Arial" w:cs="Arial"/>
        </w:rPr>
      </w:pPr>
      <w:r w:rsidRPr="00C8006D">
        <w:rPr>
          <w:rFonts w:ascii="Arial" w:hAnsi="Arial" w:cs="Arial"/>
        </w:rPr>
        <w:t>направляются органам и должностным лицам, уполномоченным в соответствии с настоящим Положением,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5.</w:t>
      </w:r>
      <w:r w:rsidRPr="00C8006D">
        <w:rPr>
          <w:rFonts w:ascii="Arial" w:hAnsi="Arial" w:cs="Arial"/>
        </w:rPr>
        <w:t>Предварительный контроль осуществляется органами муниципального финансового контроля сельсовета в целях предупреждения и пресечения бюджетных нарушений в процессе исполнения бюджета сельсовета.</w:t>
      </w:r>
    </w:p>
    <w:p w:rsidR="00D0244C" w:rsidRPr="00C8006D" w:rsidRDefault="00D0244C" w:rsidP="00D0244C">
      <w:pPr>
        <w:autoSpaceDE w:val="0"/>
        <w:autoSpaceDN w:val="0"/>
        <w:adjustRightInd w:val="0"/>
        <w:ind w:firstLine="709"/>
        <w:jc w:val="both"/>
        <w:rPr>
          <w:rFonts w:ascii="Arial" w:hAnsi="Arial" w:cs="Arial"/>
        </w:rPr>
      </w:pPr>
      <w:r>
        <w:rPr>
          <w:rFonts w:ascii="Arial" w:hAnsi="Arial" w:cs="Arial"/>
        </w:rPr>
        <w:t>6.</w:t>
      </w:r>
      <w:r w:rsidRPr="00C8006D">
        <w:rPr>
          <w:rFonts w:ascii="Arial" w:hAnsi="Arial" w:cs="Arial"/>
        </w:rPr>
        <w:t>Последующий контроль осуществляется органами муниципального финансового контроля сельсовета по результатам исполнения бюджета сельсовета в целях установления законности их исполнения, достоверности учета и отчетности.</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853E71">
      <w:pPr>
        <w:autoSpaceDE w:val="0"/>
        <w:autoSpaceDN w:val="0"/>
        <w:adjustRightInd w:val="0"/>
        <w:ind w:firstLine="709"/>
        <w:jc w:val="center"/>
        <w:outlineLvl w:val="0"/>
        <w:rPr>
          <w:rFonts w:ascii="Arial" w:hAnsi="Arial" w:cs="Arial"/>
          <w:b/>
        </w:rPr>
      </w:pPr>
      <w:r w:rsidRPr="00C8006D">
        <w:rPr>
          <w:rFonts w:ascii="Arial" w:hAnsi="Arial" w:cs="Arial"/>
          <w:b/>
        </w:rPr>
        <w:t>Глава 8.</w:t>
      </w:r>
      <w:r w:rsidR="00853E71">
        <w:rPr>
          <w:rFonts w:ascii="Arial" w:hAnsi="Arial" w:cs="Arial"/>
          <w:b/>
        </w:rPr>
        <w:t xml:space="preserve"> </w:t>
      </w:r>
      <w:r w:rsidRPr="00C8006D">
        <w:rPr>
          <w:rFonts w:ascii="Arial" w:hAnsi="Arial" w:cs="Arial"/>
          <w:b/>
        </w:rPr>
        <w:t xml:space="preserve">ОТВЕТСТВЕННОСТЬ ЗА НАРУШЕНИЕ </w:t>
      </w:r>
      <w:proofErr w:type="gramStart"/>
      <w:r w:rsidRPr="00C8006D">
        <w:rPr>
          <w:rFonts w:ascii="Arial" w:hAnsi="Arial" w:cs="Arial"/>
          <w:b/>
        </w:rPr>
        <w:t>БЮДЖЕТНОГО</w:t>
      </w:r>
      <w:proofErr w:type="gramEnd"/>
    </w:p>
    <w:p w:rsidR="00D0244C" w:rsidRPr="00C8006D" w:rsidRDefault="00D0244C" w:rsidP="00853E71">
      <w:pPr>
        <w:autoSpaceDE w:val="0"/>
        <w:autoSpaceDN w:val="0"/>
        <w:adjustRightInd w:val="0"/>
        <w:ind w:firstLine="709"/>
        <w:jc w:val="center"/>
        <w:rPr>
          <w:rFonts w:ascii="Arial" w:hAnsi="Arial" w:cs="Arial"/>
          <w:b/>
        </w:rPr>
      </w:pPr>
      <w:r w:rsidRPr="00C8006D">
        <w:rPr>
          <w:rFonts w:ascii="Arial" w:hAnsi="Arial" w:cs="Arial"/>
          <w:b/>
        </w:rPr>
        <w:t>ЗАКОНОДАТЕЛЬСТВА</w:t>
      </w:r>
    </w:p>
    <w:p w:rsidR="00D0244C" w:rsidRPr="00C8006D" w:rsidRDefault="00D0244C" w:rsidP="00853E71">
      <w:pPr>
        <w:autoSpaceDE w:val="0"/>
        <w:autoSpaceDN w:val="0"/>
        <w:adjustRightInd w:val="0"/>
        <w:ind w:firstLine="709"/>
        <w:jc w:val="center"/>
        <w:rPr>
          <w:rFonts w:ascii="Arial" w:hAnsi="Arial" w:cs="Arial"/>
        </w:rPr>
      </w:pPr>
    </w:p>
    <w:p w:rsidR="00D0244C" w:rsidRPr="00C8006D" w:rsidRDefault="00D0244C" w:rsidP="00853E71">
      <w:pPr>
        <w:autoSpaceDE w:val="0"/>
        <w:autoSpaceDN w:val="0"/>
        <w:adjustRightInd w:val="0"/>
        <w:ind w:firstLine="709"/>
        <w:jc w:val="center"/>
        <w:outlineLvl w:val="1"/>
        <w:rPr>
          <w:rFonts w:ascii="Arial" w:hAnsi="Arial" w:cs="Arial"/>
          <w:b/>
        </w:rPr>
      </w:pPr>
      <w:r w:rsidRPr="00C8006D">
        <w:rPr>
          <w:rFonts w:ascii="Arial" w:hAnsi="Arial" w:cs="Arial"/>
          <w:b/>
        </w:rPr>
        <w:t>Статья 60.</w:t>
      </w:r>
      <w:r w:rsidR="00853E71">
        <w:rPr>
          <w:rFonts w:ascii="Arial" w:hAnsi="Arial" w:cs="Arial"/>
          <w:b/>
        </w:rPr>
        <w:t xml:space="preserve"> </w:t>
      </w:r>
      <w:r w:rsidRPr="00C8006D">
        <w:rPr>
          <w:rFonts w:ascii="Arial" w:hAnsi="Arial" w:cs="Arial"/>
          <w:b/>
        </w:rPr>
        <w:t>Основания и порядок применения мер ответственности за нарушение бюджетного законодательства</w:t>
      </w:r>
    </w:p>
    <w:p w:rsidR="00D0244C" w:rsidRPr="00C8006D" w:rsidRDefault="00D0244C" w:rsidP="00D0244C">
      <w:pPr>
        <w:autoSpaceDE w:val="0"/>
        <w:autoSpaceDN w:val="0"/>
        <w:adjustRightInd w:val="0"/>
        <w:ind w:firstLine="709"/>
        <w:jc w:val="both"/>
        <w:rPr>
          <w:rFonts w:ascii="Arial" w:hAnsi="Arial" w:cs="Arial"/>
        </w:rPr>
      </w:pPr>
    </w:p>
    <w:p w:rsidR="00D0244C" w:rsidRPr="00C8006D" w:rsidRDefault="00D0244C" w:rsidP="00D0244C">
      <w:pPr>
        <w:autoSpaceDE w:val="0"/>
        <w:autoSpaceDN w:val="0"/>
        <w:adjustRightInd w:val="0"/>
        <w:ind w:firstLine="709"/>
        <w:jc w:val="both"/>
        <w:rPr>
          <w:rFonts w:ascii="Arial" w:hAnsi="Arial" w:cs="Arial"/>
        </w:rPr>
      </w:pPr>
      <w:r w:rsidRPr="00C8006D">
        <w:rPr>
          <w:rFonts w:ascii="Arial" w:hAnsi="Arial" w:cs="Arial"/>
        </w:rPr>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полномочия органов, применяющих меры ответственности к нарушителям бюджетного законодательства, определяются федеральными законами, законами Красноярского края и решениями сельского Совета.</w:t>
      </w:r>
    </w:p>
    <w:p w:rsidR="00D0244C" w:rsidRPr="00C8006D" w:rsidRDefault="00D0244C" w:rsidP="00D0244C">
      <w:pPr>
        <w:widowControl w:val="0"/>
        <w:autoSpaceDE w:val="0"/>
        <w:autoSpaceDN w:val="0"/>
        <w:adjustRightInd w:val="0"/>
        <w:ind w:firstLine="709"/>
        <w:jc w:val="both"/>
        <w:rPr>
          <w:rFonts w:ascii="Arial" w:hAnsi="Arial" w:cs="Arial"/>
        </w:rPr>
      </w:pPr>
    </w:p>
    <w:p w:rsidR="00D0244C" w:rsidRPr="00C22B17" w:rsidRDefault="00D0244C" w:rsidP="00D0244C">
      <w:pPr>
        <w:tabs>
          <w:tab w:val="left" w:pos="1800"/>
        </w:tabs>
        <w:rPr>
          <w:rFonts w:ascii="Arial" w:hAnsi="Arial" w:cs="Arial"/>
        </w:rPr>
      </w:pPr>
    </w:p>
    <w:p w:rsidR="00852C8C" w:rsidRPr="004731B7" w:rsidRDefault="00852C8C" w:rsidP="00D0244C">
      <w:pPr>
        <w:widowControl w:val="0"/>
        <w:autoSpaceDE w:val="0"/>
        <w:autoSpaceDN w:val="0"/>
        <w:adjustRightInd w:val="0"/>
        <w:ind w:firstLine="540"/>
        <w:jc w:val="both"/>
        <w:rPr>
          <w:rFonts w:ascii="Arial" w:hAnsi="Arial" w:cs="Arial"/>
        </w:rPr>
      </w:pPr>
    </w:p>
    <w:sectPr w:rsidR="00852C8C" w:rsidRPr="004731B7" w:rsidSect="00200A9B">
      <w:headerReference w:type="default" r:id="rId52"/>
      <w:headerReference w:type="first" r:id="rId53"/>
      <w:pgSz w:w="11906" w:h="16838"/>
      <w:pgMar w:top="284" w:right="850" w:bottom="426"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0D6" w:rsidRDefault="000510D6">
      <w:r>
        <w:separator/>
      </w:r>
    </w:p>
  </w:endnote>
  <w:endnote w:type="continuationSeparator" w:id="0">
    <w:p w:rsidR="000510D6" w:rsidRDefault="00051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0D6" w:rsidRDefault="000510D6">
      <w:r>
        <w:separator/>
      </w:r>
    </w:p>
  </w:footnote>
  <w:footnote w:type="continuationSeparator" w:id="0">
    <w:p w:rsidR="000510D6" w:rsidRDefault="00051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60" w:rsidRDefault="00241A73">
    <w:pPr>
      <w:pStyle w:val="a6"/>
      <w:jc w:val="center"/>
    </w:pPr>
    <w:fldSimple w:instr=" PAGE   \* MERGEFORMAT ">
      <w:r w:rsidR="002A12CA">
        <w:rPr>
          <w:noProof/>
        </w:rPr>
        <w:t>2</w:t>
      </w:r>
    </w:fldSimple>
  </w:p>
  <w:p w:rsidR="00057460" w:rsidRDefault="0005746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60" w:rsidRDefault="00057460">
    <w:pPr>
      <w:pStyle w:val="a6"/>
    </w:pPr>
  </w:p>
  <w:p w:rsidR="00057460" w:rsidRDefault="0005746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41375"/>
    <w:multiLevelType w:val="multilevel"/>
    <w:tmpl w:val="F282057A"/>
    <w:lvl w:ilvl="0">
      <w:start w:val="1"/>
      <w:numFmt w:val="decimal"/>
      <w:lvlText w:val="%1."/>
      <w:lvlJc w:val="left"/>
      <w:pPr>
        <w:ind w:left="735" w:hanging="360"/>
      </w:pPr>
      <w:rPr>
        <w:rFonts w:hint="default"/>
      </w:rPr>
    </w:lvl>
    <w:lvl w:ilvl="1">
      <w:start w:val="4"/>
      <w:numFmt w:val="decimal"/>
      <w:isLgl/>
      <w:lvlText w:val="%1.%2"/>
      <w:lvlJc w:val="left"/>
      <w:pPr>
        <w:ind w:left="1234" w:hanging="525"/>
      </w:pPr>
      <w:rPr>
        <w:rFonts w:hint="default"/>
      </w:rPr>
    </w:lvl>
    <w:lvl w:ilvl="2">
      <w:start w:val="1"/>
      <w:numFmt w:val="decimal"/>
      <w:isLgl/>
      <w:lvlText w:val="%1.%2.%3"/>
      <w:lvlJc w:val="left"/>
      <w:pPr>
        <w:ind w:left="1763" w:hanging="720"/>
      </w:pPr>
      <w:rPr>
        <w:rFonts w:hint="default"/>
      </w:rPr>
    </w:lvl>
    <w:lvl w:ilvl="3">
      <w:start w:val="1"/>
      <w:numFmt w:val="decimal"/>
      <w:isLgl/>
      <w:lvlText w:val="%1.%2.%3.%4"/>
      <w:lvlJc w:val="left"/>
      <w:pPr>
        <w:ind w:left="2457" w:hanging="1080"/>
      </w:pPr>
      <w:rPr>
        <w:rFonts w:hint="default"/>
      </w:rPr>
    </w:lvl>
    <w:lvl w:ilvl="4">
      <w:start w:val="1"/>
      <w:numFmt w:val="decimal"/>
      <w:isLgl/>
      <w:lvlText w:val="%1.%2.%3.%4.%5"/>
      <w:lvlJc w:val="left"/>
      <w:pPr>
        <w:ind w:left="2791" w:hanging="1080"/>
      </w:pPr>
      <w:rPr>
        <w:rFonts w:hint="default"/>
      </w:rPr>
    </w:lvl>
    <w:lvl w:ilvl="5">
      <w:start w:val="1"/>
      <w:numFmt w:val="decimal"/>
      <w:isLgl/>
      <w:lvlText w:val="%1.%2.%3.%4.%5.%6"/>
      <w:lvlJc w:val="left"/>
      <w:pPr>
        <w:ind w:left="3485" w:hanging="1440"/>
      </w:pPr>
      <w:rPr>
        <w:rFonts w:hint="default"/>
      </w:rPr>
    </w:lvl>
    <w:lvl w:ilvl="6">
      <w:start w:val="1"/>
      <w:numFmt w:val="decimal"/>
      <w:isLgl/>
      <w:lvlText w:val="%1.%2.%3.%4.%5.%6.%7"/>
      <w:lvlJc w:val="left"/>
      <w:pPr>
        <w:ind w:left="3819" w:hanging="1440"/>
      </w:pPr>
      <w:rPr>
        <w:rFonts w:hint="default"/>
      </w:rPr>
    </w:lvl>
    <w:lvl w:ilvl="7">
      <w:start w:val="1"/>
      <w:numFmt w:val="decimal"/>
      <w:isLgl/>
      <w:lvlText w:val="%1.%2.%3.%4.%5.%6.%7.%8"/>
      <w:lvlJc w:val="left"/>
      <w:pPr>
        <w:ind w:left="4513" w:hanging="1800"/>
      </w:pPr>
      <w:rPr>
        <w:rFonts w:hint="default"/>
      </w:rPr>
    </w:lvl>
    <w:lvl w:ilvl="8">
      <w:start w:val="1"/>
      <w:numFmt w:val="decimal"/>
      <w:isLgl/>
      <w:lvlText w:val="%1.%2.%3.%4.%5.%6.%7.%8.%9"/>
      <w:lvlJc w:val="left"/>
      <w:pPr>
        <w:ind w:left="520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81A82"/>
    <w:rsid w:val="00000247"/>
    <w:rsid w:val="000012B4"/>
    <w:rsid w:val="00002A59"/>
    <w:rsid w:val="00002CDA"/>
    <w:rsid w:val="00003367"/>
    <w:rsid w:val="00004197"/>
    <w:rsid w:val="00005C26"/>
    <w:rsid w:val="00006425"/>
    <w:rsid w:val="000067D6"/>
    <w:rsid w:val="00006EAC"/>
    <w:rsid w:val="00007563"/>
    <w:rsid w:val="000112CA"/>
    <w:rsid w:val="00011404"/>
    <w:rsid w:val="000119AC"/>
    <w:rsid w:val="000122C5"/>
    <w:rsid w:val="0001242B"/>
    <w:rsid w:val="00012712"/>
    <w:rsid w:val="0001297E"/>
    <w:rsid w:val="00014015"/>
    <w:rsid w:val="0001466F"/>
    <w:rsid w:val="000146E4"/>
    <w:rsid w:val="00014B19"/>
    <w:rsid w:val="00014C1C"/>
    <w:rsid w:val="000158D9"/>
    <w:rsid w:val="0001786B"/>
    <w:rsid w:val="00020958"/>
    <w:rsid w:val="000212FA"/>
    <w:rsid w:val="0002187D"/>
    <w:rsid w:val="000218A2"/>
    <w:rsid w:val="00022790"/>
    <w:rsid w:val="000237BD"/>
    <w:rsid w:val="00023D8A"/>
    <w:rsid w:val="000242C7"/>
    <w:rsid w:val="0002638A"/>
    <w:rsid w:val="00026A83"/>
    <w:rsid w:val="000277A2"/>
    <w:rsid w:val="000301BD"/>
    <w:rsid w:val="000302E5"/>
    <w:rsid w:val="00030E2E"/>
    <w:rsid w:val="00031224"/>
    <w:rsid w:val="000315EE"/>
    <w:rsid w:val="00032998"/>
    <w:rsid w:val="00032E31"/>
    <w:rsid w:val="00034A6E"/>
    <w:rsid w:val="00034CDB"/>
    <w:rsid w:val="00035D67"/>
    <w:rsid w:val="00035F11"/>
    <w:rsid w:val="000366F6"/>
    <w:rsid w:val="000369CF"/>
    <w:rsid w:val="00036EEE"/>
    <w:rsid w:val="0003736B"/>
    <w:rsid w:val="00037422"/>
    <w:rsid w:val="00037DFA"/>
    <w:rsid w:val="00037F97"/>
    <w:rsid w:val="00040737"/>
    <w:rsid w:val="00040C91"/>
    <w:rsid w:val="00041A0E"/>
    <w:rsid w:val="00042458"/>
    <w:rsid w:val="000426D1"/>
    <w:rsid w:val="00042BF8"/>
    <w:rsid w:val="00043594"/>
    <w:rsid w:val="00043C08"/>
    <w:rsid w:val="000444D5"/>
    <w:rsid w:val="00044CA1"/>
    <w:rsid w:val="00045589"/>
    <w:rsid w:val="000463EF"/>
    <w:rsid w:val="00046F66"/>
    <w:rsid w:val="00047530"/>
    <w:rsid w:val="00051048"/>
    <w:rsid w:val="000510D6"/>
    <w:rsid w:val="00051A0E"/>
    <w:rsid w:val="00051B47"/>
    <w:rsid w:val="000521EA"/>
    <w:rsid w:val="0005239B"/>
    <w:rsid w:val="00052DF1"/>
    <w:rsid w:val="000534B5"/>
    <w:rsid w:val="000534F3"/>
    <w:rsid w:val="00053A7D"/>
    <w:rsid w:val="00057460"/>
    <w:rsid w:val="00057E45"/>
    <w:rsid w:val="00060223"/>
    <w:rsid w:val="000619F0"/>
    <w:rsid w:val="00062B07"/>
    <w:rsid w:val="00063D35"/>
    <w:rsid w:val="000668DE"/>
    <w:rsid w:val="00066987"/>
    <w:rsid w:val="00066A6E"/>
    <w:rsid w:val="0007197B"/>
    <w:rsid w:val="0007250E"/>
    <w:rsid w:val="00073D2A"/>
    <w:rsid w:val="000768F1"/>
    <w:rsid w:val="00076ADC"/>
    <w:rsid w:val="0007728E"/>
    <w:rsid w:val="00080476"/>
    <w:rsid w:val="00080C5A"/>
    <w:rsid w:val="00080F62"/>
    <w:rsid w:val="0008108D"/>
    <w:rsid w:val="0008180E"/>
    <w:rsid w:val="00083341"/>
    <w:rsid w:val="000834FF"/>
    <w:rsid w:val="00084BFD"/>
    <w:rsid w:val="000851A7"/>
    <w:rsid w:val="00085500"/>
    <w:rsid w:val="00085767"/>
    <w:rsid w:val="00085D5D"/>
    <w:rsid w:val="00086AC5"/>
    <w:rsid w:val="00087C2B"/>
    <w:rsid w:val="00087D3C"/>
    <w:rsid w:val="0009003A"/>
    <w:rsid w:val="000922A4"/>
    <w:rsid w:val="00092BA7"/>
    <w:rsid w:val="00092E93"/>
    <w:rsid w:val="000930F1"/>
    <w:rsid w:val="000936FD"/>
    <w:rsid w:val="00094AFA"/>
    <w:rsid w:val="00095A5A"/>
    <w:rsid w:val="00096510"/>
    <w:rsid w:val="000969F2"/>
    <w:rsid w:val="0009727B"/>
    <w:rsid w:val="00097603"/>
    <w:rsid w:val="00097614"/>
    <w:rsid w:val="00097BB2"/>
    <w:rsid w:val="000A02E9"/>
    <w:rsid w:val="000A08CD"/>
    <w:rsid w:val="000A0D2B"/>
    <w:rsid w:val="000A1838"/>
    <w:rsid w:val="000A7566"/>
    <w:rsid w:val="000A7C38"/>
    <w:rsid w:val="000A7CE8"/>
    <w:rsid w:val="000A7DF9"/>
    <w:rsid w:val="000B2A0C"/>
    <w:rsid w:val="000B324E"/>
    <w:rsid w:val="000B6DCF"/>
    <w:rsid w:val="000B7547"/>
    <w:rsid w:val="000C0D5A"/>
    <w:rsid w:val="000C2AC1"/>
    <w:rsid w:val="000C2E80"/>
    <w:rsid w:val="000C2FD2"/>
    <w:rsid w:val="000C316A"/>
    <w:rsid w:val="000C353A"/>
    <w:rsid w:val="000C4D42"/>
    <w:rsid w:val="000C53DE"/>
    <w:rsid w:val="000C59B1"/>
    <w:rsid w:val="000C729D"/>
    <w:rsid w:val="000D3DF4"/>
    <w:rsid w:val="000D43EF"/>
    <w:rsid w:val="000D4E4A"/>
    <w:rsid w:val="000D51E5"/>
    <w:rsid w:val="000D5204"/>
    <w:rsid w:val="000D5C86"/>
    <w:rsid w:val="000D5D66"/>
    <w:rsid w:val="000D5E2D"/>
    <w:rsid w:val="000D6A31"/>
    <w:rsid w:val="000D6C1B"/>
    <w:rsid w:val="000D7511"/>
    <w:rsid w:val="000D7D39"/>
    <w:rsid w:val="000E053B"/>
    <w:rsid w:val="000E05F7"/>
    <w:rsid w:val="000E06B6"/>
    <w:rsid w:val="000E12D8"/>
    <w:rsid w:val="000E157D"/>
    <w:rsid w:val="000E1645"/>
    <w:rsid w:val="000E191D"/>
    <w:rsid w:val="000E1ACC"/>
    <w:rsid w:val="000E221C"/>
    <w:rsid w:val="000E48D0"/>
    <w:rsid w:val="000E4BCE"/>
    <w:rsid w:val="000E690F"/>
    <w:rsid w:val="000E6CFC"/>
    <w:rsid w:val="000E7FAB"/>
    <w:rsid w:val="000F1143"/>
    <w:rsid w:val="000F1BF6"/>
    <w:rsid w:val="000F1C05"/>
    <w:rsid w:val="000F1C95"/>
    <w:rsid w:val="000F3635"/>
    <w:rsid w:val="000F3C10"/>
    <w:rsid w:val="000F3EFA"/>
    <w:rsid w:val="000F64E5"/>
    <w:rsid w:val="000F70CD"/>
    <w:rsid w:val="000F73A3"/>
    <w:rsid w:val="000F7712"/>
    <w:rsid w:val="0010092B"/>
    <w:rsid w:val="00100D51"/>
    <w:rsid w:val="00102EE9"/>
    <w:rsid w:val="001043A5"/>
    <w:rsid w:val="0010460C"/>
    <w:rsid w:val="0010487C"/>
    <w:rsid w:val="00104BAC"/>
    <w:rsid w:val="00104D3E"/>
    <w:rsid w:val="0010561D"/>
    <w:rsid w:val="001060DD"/>
    <w:rsid w:val="00106628"/>
    <w:rsid w:val="00110FD3"/>
    <w:rsid w:val="00111A0B"/>
    <w:rsid w:val="00112579"/>
    <w:rsid w:val="00113054"/>
    <w:rsid w:val="0011522F"/>
    <w:rsid w:val="0011560B"/>
    <w:rsid w:val="00115E75"/>
    <w:rsid w:val="00116C64"/>
    <w:rsid w:val="00116D02"/>
    <w:rsid w:val="00120E44"/>
    <w:rsid w:val="00121147"/>
    <w:rsid w:val="001220BA"/>
    <w:rsid w:val="00123860"/>
    <w:rsid w:val="00123862"/>
    <w:rsid w:val="00124438"/>
    <w:rsid w:val="0012539C"/>
    <w:rsid w:val="001269B1"/>
    <w:rsid w:val="00126B9D"/>
    <w:rsid w:val="00127384"/>
    <w:rsid w:val="00127A2B"/>
    <w:rsid w:val="00127E40"/>
    <w:rsid w:val="00130510"/>
    <w:rsid w:val="00130FC2"/>
    <w:rsid w:val="00131446"/>
    <w:rsid w:val="0013338D"/>
    <w:rsid w:val="00135166"/>
    <w:rsid w:val="00135169"/>
    <w:rsid w:val="0013546F"/>
    <w:rsid w:val="00136A94"/>
    <w:rsid w:val="00140B59"/>
    <w:rsid w:val="00140E93"/>
    <w:rsid w:val="00141B98"/>
    <w:rsid w:val="00142818"/>
    <w:rsid w:val="001430F0"/>
    <w:rsid w:val="00143723"/>
    <w:rsid w:val="00143CE0"/>
    <w:rsid w:val="00144CE0"/>
    <w:rsid w:val="00144E7A"/>
    <w:rsid w:val="00144EEE"/>
    <w:rsid w:val="0014691D"/>
    <w:rsid w:val="00147426"/>
    <w:rsid w:val="00147B65"/>
    <w:rsid w:val="00147FC9"/>
    <w:rsid w:val="001501FE"/>
    <w:rsid w:val="00150725"/>
    <w:rsid w:val="00150F76"/>
    <w:rsid w:val="00151B52"/>
    <w:rsid w:val="00152C77"/>
    <w:rsid w:val="00152D4F"/>
    <w:rsid w:val="001530A4"/>
    <w:rsid w:val="00153AC6"/>
    <w:rsid w:val="00155A06"/>
    <w:rsid w:val="00156A23"/>
    <w:rsid w:val="00156DF3"/>
    <w:rsid w:val="00157380"/>
    <w:rsid w:val="00157750"/>
    <w:rsid w:val="00160B6A"/>
    <w:rsid w:val="001618A8"/>
    <w:rsid w:val="00161CD5"/>
    <w:rsid w:val="00162649"/>
    <w:rsid w:val="00163C50"/>
    <w:rsid w:val="00164A3D"/>
    <w:rsid w:val="00164E24"/>
    <w:rsid w:val="00166232"/>
    <w:rsid w:val="00166BE5"/>
    <w:rsid w:val="001672F3"/>
    <w:rsid w:val="00170820"/>
    <w:rsid w:val="00172FF9"/>
    <w:rsid w:val="0017388C"/>
    <w:rsid w:val="00176A3D"/>
    <w:rsid w:val="00177A86"/>
    <w:rsid w:val="00177F51"/>
    <w:rsid w:val="00180306"/>
    <w:rsid w:val="0018093C"/>
    <w:rsid w:val="00180D37"/>
    <w:rsid w:val="00182486"/>
    <w:rsid w:val="00183F7C"/>
    <w:rsid w:val="001853D7"/>
    <w:rsid w:val="00185C2E"/>
    <w:rsid w:val="00185DE2"/>
    <w:rsid w:val="001860D3"/>
    <w:rsid w:val="001864DD"/>
    <w:rsid w:val="001907F3"/>
    <w:rsid w:val="00190F59"/>
    <w:rsid w:val="001923BD"/>
    <w:rsid w:val="00193B19"/>
    <w:rsid w:val="00193C68"/>
    <w:rsid w:val="0019485E"/>
    <w:rsid w:val="00195FD9"/>
    <w:rsid w:val="00196C49"/>
    <w:rsid w:val="00196CAB"/>
    <w:rsid w:val="00197A95"/>
    <w:rsid w:val="00197C1D"/>
    <w:rsid w:val="00197D35"/>
    <w:rsid w:val="00197F85"/>
    <w:rsid w:val="001A0DD7"/>
    <w:rsid w:val="001A123E"/>
    <w:rsid w:val="001A192F"/>
    <w:rsid w:val="001A1EB7"/>
    <w:rsid w:val="001A29D2"/>
    <w:rsid w:val="001A2BC1"/>
    <w:rsid w:val="001A2CB5"/>
    <w:rsid w:val="001A373A"/>
    <w:rsid w:val="001A3BC3"/>
    <w:rsid w:val="001A3F76"/>
    <w:rsid w:val="001A5FBD"/>
    <w:rsid w:val="001A6624"/>
    <w:rsid w:val="001A66ED"/>
    <w:rsid w:val="001A76DA"/>
    <w:rsid w:val="001A7E50"/>
    <w:rsid w:val="001A7F88"/>
    <w:rsid w:val="001B0837"/>
    <w:rsid w:val="001B0B50"/>
    <w:rsid w:val="001B15EA"/>
    <w:rsid w:val="001B162D"/>
    <w:rsid w:val="001B16B0"/>
    <w:rsid w:val="001B2211"/>
    <w:rsid w:val="001B2D43"/>
    <w:rsid w:val="001B34BC"/>
    <w:rsid w:val="001B3798"/>
    <w:rsid w:val="001B3D11"/>
    <w:rsid w:val="001B52BE"/>
    <w:rsid w:val="001B6263"/>
    <w:rsid w:val="001B637C"/>
    <w:rsid w:val="001B64C0"/>
    <w:rsid w:val="001B772E"/>
    <w:rsid w:val="001B7907"/>
    <w:rsid w:val="001B7CD3"/>
    <w:rsid w:val="001C1440"/>
    <w:rsid w:val="001C197E"/>
    <w:rsid w:val="001C3227"/>
    <w:rsid w:val="001C3866"/>
    <w:rsid w:val="001C5684"/>
    <w:rsid w:val="001C6910"/>
    <w:rsid w:val="001C71EF"/>
    <w:rsid w:val="001D019D"/>
    <w:rsid w:val="001D019E"/>
    <w:rsid w:val="001D23F7"/>
    <w:rsid w:val="001D4660"/>
    <w:rsid w:val="001D47FA"/>
    <w:rsid w:val="001D57DE"/>
    <w:rsid w:val="001D6510"/>
    <w:rsid w:val="001D7BA0"/>
    <w:rsid w:val="001E01F0"/>
    <w:rsid w:val="001E117E"/>
    <w:rsid w:val="001E1599"/>
    <w:rsid w:val="001E1953"/>
    <w:rsid w:val="001E1AF8"/>
    <w:rsid w:val="001E1B05"/>
    <w:rsid w:val="001E23CE"/>
    <w:rsid w:val="001E3E64"/>
    <w:rsid w:val="001E3F72"/>
    <w:rsid w:val="001E4BD9"/>
    <w:rsid w:val="001E4F7A"/>
    <w:rsid w:val="001E52DD"/>
    <w:rsid w:val="001E5640"/>
    <w:rsid w:val="001E65EB"/>
    <w:rsid w:val="001F022C"/>
    <w:rsid w:val="001F0E05"/>
    <w:rsid w:val="001F218F"/>
    <w:rsid w:val="001F22DA"/>
    <w:rsid w:val="001F241E"/>
    <w:rsid w:val="001F2BF9"/>
    <w:rsid w:val="001F3995"/>
    <w:rsid w:val="001F4074"/>
    <w:rsid w:val="001F40DC"/>
    <w:rsid w:val="001F41D8"/>
    <w:rsid w:val="001F5719"/>
    <w:rsid w:val="001F5F7A"/>
    <w:rsid w:val="001F63FE"/>
    <w:rsid w:val="001F68E5"/>
    <w:rsid w:val="001F722E"/>
    <w:rsid w:val="002002DE"/>
    <w:rsid w:val="00200A9B"/>
    <w:rsid w:val="002012B5"/>
    <w:rsid w:val="00201570"/>
    <w:rsid w:val="002015E3"/>
    <w:rsid w:val="002031E8"/>
    <w:rsid w:val="002039B1"/>
    <w:rsid w:val="00204142"/>
    <w:rsid w:val="00207698"/>
    <w:rsid w:val="002076F3"/>
    <w:rsid w:val="00210BC7"/>
    <w:rsid w:val="002111E4"/>
    <w:rsid w:val="00211BB0"/>
    <w:rsid w:val="00211D0D"/>
    <w:rsid w:val="00211FC4"/>
    <w:rsid w:val="0021234E"/>
    <w:rsid w:val="0021256C"/>
    <w:rsid w:val="00212C2F"/>
    <w:rsid w:val="00212FF5"/>
    <w:rsid w:val="00213931"/>
    <w:rsid w:val="0021406C"/>
    <w:rsid w:val="00214326"/>
    <w:rsid w:val="00215AF6"/>
    <w:rsid w:val="00215E26"/>
    <w:rsid w:val="00215F3A"/>
    <w:rsid w:val="00217793"/>
    <w:rsid w:val="00217A59"/>
    <w:rsid w:val="00217E46"/>
    <w:rsid w:val="00220E78"/>
    <w:rsid w:val="002219D1"/>
    <w:rsid w:val="00221C6E"/>
    <w:rsid w:val="0022236A"/>
    <w:rsid w:val="00223D0E"/>
    <w:rsid w:val="002243DA"/>
    <w:rsid w:val="00224A40"/>
    <w:rsid w:val="00225CEB"/>
    <w:rsid w:val="0022709C"/>
    <w:rsid w:val="00227ABE"/>
    <w:rsid w:val="00230312"/>
    <w:rsid w:val="002303C7"/>
    <w:rsid w:val="00230513"/>
    <w:rsid w:val="00230EFC"/>
    <w:rsid w:val="00232601"/>
    <w:rsid w:val="00232B82"/>
    <w:rsid w:val="002349EB"/>
    <w:rsid w:val="00234B5C"/>
    <w:rsid w:val="00235335"/>
    <w:rsid w:val="00235AF0"/>
    <w:rsid w:val="00235C86"/>
    <w:rsid w:val="0023780B"/>
    <w:rsid w:val="00237AAC"/>
    <w:rsid w:val="00237D97"/>
    <w:rsid w:val="00240AA8"/>
    <w:rsid w:val="00241A73"/>
    <w:rsid w:val="00241F16"/>
    <w:rsid w:val="00241FAC"/>
    <w:rsid w:val="00241FE4"/>
    <w:rsid w:val="00245823"/>
    <w:rsid w:val="0024701F"/>
    <w:rsid w:val="0024750B"/>
    <w:rsid w:val="00247D47"/>
    <w:rsid w:val="002517BC"/>
    <w:rsid w:val="00251A99"/>
    <w:rsid w:val="002520C1"/>
    <w:rsid w:val="00252C15"/>
    <w:rsid w:val="002535BE"/>
    <w:rsid w:val="00255503"/>
    <w:rsid w:val="00255D01"/>
    <w:rsid w:val="002563E8"/>
    <w:rsid w:val="00257288"/>
    <w:rsid w:val="00261319"/>
    <w:rsid w:val="00262446"/>
    <w:rsid w:val="00262DBB"/>
    <w:rsid w:val="00263FF1"/>
    <w:rsid w:val="00264817"/>
    <w:rsid w:val="00266093"/>
    <w:rsid w:val="00267AD2"/>
    <w:rsid w:val="00267B5E"/>
    <w:rsid w:val="00267FAF"/>
    <w:rsid w:val="00270490"/>
    <w:rsid w:val="00270EAD"/>
    <w:rsid w:val="00271669"/>
    <w:rsid w:val="00272D9E"/>
    <w:rsid w:val="002731A1"/>
    <w:rsid w:val="0027392A"/>
    <w:rsid w:val="0027575C"/>
    <w:rsid w:val="00275932"/>
    <w:rsid w:val="00275971"/>
    <w:rsid w:val="00275CAA"/>
    <w:rsid w:val="0027605D"/>
    <w:rsid w:val="0027633C"/>
    <w:rsid w:val="00277617"/>
    <w:rsid w:val="002808AC"/>
    <w:rsid w:val="0028147A"/>
    <w:rsid w:val="00281B7B"/>
    <w:rsid w:val="00281BDC"/>
    <w:rsid w:val="002830F4"/>
    <w:rsid w:val="00284E6E"/>
    <w:rsid w:val="00285045"/>
    <w:rsid w:val="002850D2"/>
    <w:rsid w:val="00285D2D"/>
    <w:rsid w:val="00286944"/>
    <w:rsid w:val="00287E95"/>
    <w:rsid w:val="00290D4B"/>
    <w:rsid w:val="002919F9"/>
    <w:rsid w:val="00293459"/>
    <w:rsid w:val="0029427F"/>
    <w:rsid w:val="002943D7"/>
    <w:rsid w:val="00294DCE"/>
    <w:rsid w:val="00295631"/>
    <w:rsid w:val="0029642D"/>
    <w:rsid w:val="002966B5"/>
    <w:rsid w:val="0029774A"/>
    <w:rsid w:val="002978E8"/>
    <w:rsid w:val="002A10F0"/>
    <w:rsid w:val="002A12CA"/>
    <w:rsid w:val="002A1D4B"/>
    <w:rsid w:val="002A2CA1"/>
    <w:rsid w:val="002A350C"/>
    <w:rsid w:val="002A42E4"/>
    <w:rsid w:val="002A4584"/>
    <w:rsid w:val="002A557B"/>
    <w:rsid w:val="002A6878"/>
    <w:rsid w:val="002A7961"/>
    <w:rsid w:val="002B1020"/>
    <w:rsid w:val="002B15B1"/>
    <w:rsid w:val="002B1E66"/>
    <w:rsid w:val="002B24F7"/>
    <w:rsid w:val="002B41C9"/>
    <w:rsid w:val="002B4B24"/>
    <w:rsid w:val="002B4C87"/>
    <w:rsid w:val="002B4CA6"/>
    <w:rsid w:val="002B56D0"/>
    <w:rsid w:val="002B7145"/>
    <w:rsid w:val="002B7902"/>
    <w:rsid w:val="002B79BB"/>
    <w:rsid w:val="002C0266"/>
    <w:rsid w:val="002C057E"/>
    <w:rsid w:val="002C16C5"/>
    <w:rsid w:val="002C2B6B"/>
    <w:rsid w:val="002C32AA"/>
    <w:rsid w:val="002C3441"/>
    <w:rsid w:val="002C3563"/>
    <w:rsid w:val="002C473B"/>
    <w:rsid w:val="002C4CE4"/>
    <w:rsid w:val="002C515A"/>
    <w:rsid w:val="002C6EF6"/>
    <w:rsid w:val="002C7392"/>
    <w:rsid w:val="002C74F3"/>
    <w:rsid w:val="002C7F4A"/>
    <w:rsid w:val="002D0237"/>
    <w:rsid w:val="002D0AC3"/>
    <w:rsid w:val="002D0D2E"/>
    <w:rsid w:val="002D1528"/>
    <w:rsid w:val="002D19AF"/>
    <w:rsid w:val="002D1AF2"/>
    <w:rsid w:val="002D1B94"/>
    <w:rsid w:val="002D1C33"/>
    <w:rsid w:val="002D2098"/>
    <w:rsid w:val="002D22BD"/>
    <w:rsid w:val="002D2683"/>
    <w:rsid w:val="002D4A80"/>
    <w:rsid w:val="002D5F80"/>
    <w:rsid w:val="002D63D0"/>
    <w:rsid w:val="002D6AF2"/>
    <w:rsid w:val="002D6DDC"/>
    <w:rsid w:val="002E1024"/>
    <w:rsid w:val="002E3340"/>
    <w:rsid w:val="002E4236"/>
    <w:rsid w:val="002E448B"/>
    <w:rsid w:val="002E4510"/>
    <w:rsid w:val="002E4D82"/>
    <w:rsid w:val="002E5550"/>
    <w:rsid w:val="002E5D72"/>
    <w:rsid w:val="002E6250"/>
    <w:rsid w:val="002E64F3"/>
    <w:rsid w:val="002E72CA"/>
    <w:rsid w:val="002E7E5F"/>
    <w:rsid w:val="002F2877"/>
    <w:rsid w:val="002F43BC"/>
    <w:rsid w:val="002F4687"/>
    <w:rsid w:val="002F5043"/>
    <w:rsid w:val="002F65B7"/>
    <w:rsid w:val="002F6858"/>
    <w:rsid w:val="002F6D2F"/>
    <w:rsid w:val="002F7F9C"/>
    <w:rsid w:val="00301C6B"/>
    <w:rsid w:val="0030244D"/>
    <w:rsid w:val="0030285D"/>
    <w:rsid w:val="00302BEF"/>
    <w:rsid w:val="003037BC"/>
    <w:rsid w:val="00305B88"/>
    <w:rsid w:val="00306326"/>
    <w:rsid w:val="00306967"/>
    <w:rsid w:val="003101BF"/>
    <w:rsid w:val="00310298"/>
    <w:rsid w:val="00310370"/>
    <w:rsid w:val="003103BA"/>
    <w:rsid w:val="00311375"/>
    <w:rsid w:val="0031151E"/>
    <w:rsid w:val="00311DE5"/>
    <w:rsid w:val="0031529D"/>
    <w:rsid w:val="00316B9A"/>
    <w:rsid w:val="003170F5"/>
    <w:rsid w:val="003216D4"/>
    <w:rsid w:val="003220B9"/>
    <w:rsid w:val="00322205"/>
    <w:rsid w:val="00324979"/>
    <w:rsid w:val="00325784"/>
    <w:rsid w:val="00325D76"/>
    <w:rsid w:val="0032771E"/>
    <w:rsid w:val="003277EA"/>
    <w:rsid w:val="00330965"/>
    <w:rsid w:val="00330970"/>
    <w:rsid w:val="003316B3"/>
    <w:rsid w:val="003317A3"/>
    <w:rsid w:val="0033225B"/>
    <w:rsid w:val="00332920"/>
    <w:rsid w:val="0033319F"/>
    <w:rsid w:val="0033461A"/>
    <w:rsid w:val="00335282"/>
    <w:rsid w:val="003377BD"/>
    <w:rsid w:val="00337F08"/>
    <w:rsid w:val="00340E0E"/>
    <w:rsid w:val="003419AF"/>
    <w:rsid w:val="00341C59"/>
    <w:rsid w:val="00341C5E"/>
    <w:rsid w:val="00341D74"/>
    <w:rsid w:val="00342921"/>
    <w:rsid w:val="003432D6"/>
    <w:rsid w:val="00344C19"/>
    <w:rsid w:val="00347B78"/>
    <w:rsid w:val="00350317"/>
    <w:rsid w:val="003506F3"/>
    <w:rsid w:val="00351312"/>
    <w:rsid w:val="0035144D"/>
    <w:rsid w:val="00352558"/>
    <w:rsid w:val="00352E56"/>
    <w:rsid w:val="00352FC7"/>
    <w:rsid w:val="00354C68"/>
    <w:rsid w:val="00354E90"/>
    <w:rsid w:val="0035506A"/>
    <w:rsid w:val="003617FA"/>
    <w:rsid w:val="003624E8"/>
    <w:rsid w:val="003627A4"/>
    <w:rsid w:val="00363483"/>
    <w:rsid w:val="00363BEB"/>
    <w:rsid w:val="00364017"/>
    <w:rsid w:val="0036438E"/>
    <w:rsid w:val="003643A8"/>
    <w:rsid w:val="00365715"/>
    <w:rsid w:val="00365E21"/>
    <w:rsid w:val="00365FF1"/>
    <w:rsid w:val="00366539"/>
    <w:rsid w:val="003674C2"/>
    <w:rsid w:val="003674E1"/>
    <w:rsid w:val="00371C55"/>
    <w:rsid w:val="00371C59"/>
    <w:rsid w:val="00372241"/>
    <w:rsid w:val="00372305"/>
    <w:rsid w:val="00373E2A"/>
    <w:rsid w:val="00373F56"/>
    <w:rsid w:val="00374589"/>
    <w:rsid w:val="0037460E"/>
    <w:rsid w:val="00375374"/>
    <w:rsid w:val="00375688"/>
    <w:rsid w:val="0037574E"/>
    <w:rsid w:val="00376D04"/>
    <w:rsid w:val="003774FF"/>
    <w:rsid w:val="00377B34"/>
    <w:rsid w:val="00380734"/>
    <w:rsid w:val="003807FD"/>
    <w:rsid w:val="00380C1F"/>
    <w:rsid w:val="0038182B"/>
    <w:rsid w:val="0038344B"/>
    <w:rsid w:val="0038475B"/>
    <w:rsid w:val="00385FCB"/>
    <w:rsid w:val="00387203"/>
    <w:rsid w:val="00393469"/>
    <w:rsid w:val="0039346B"/>
    <w:rsid w:val="00393830"/>
    <w:rsid w:val="00393C1B"/>
    <w:rsid w:val="003942DD"/>
    <w:rsid w:val="00394717"/>
    <w:rsid w:val="00395394"/>
    <w:rsid w:val="00395BFB"/>
    <w:rsid w:val="00396846"/>
    <w:rsid w:val="00396C96"/>
    <w:rsid w:val="00397587"/>
    <w:rsid w:val="003A1E06"/>
    <w:rsid w:val="003A1F83"/>
    <w:rsid w:val="003A2DC8"/>
    <w:rsid w:val="003A3E8D"/>
    <w:rsid w:val="003A43AF"/>
    <w:rsid w:val="003A5227"/>
    <w:rsid w:val="003A559D"/>
    <w:rsid w:val="003A5CD1"/>
    <w:rsid w:val="003A5F30"/>
    <w:rsid w:val="003A6689"/>
    <w:rsid w:val="003B0203"/>
    <w:rsid w:val="003B0B04"/>
    <w:rsid w:val="003B116A"/>
    <w:rsid w:val="003B1721"/>
    <w:rsid w:val="003B1FF9"/>
    <w:rsid w:val="003B360D"/>
    <w:rsid w:val="003B4826"/>
    <w:rsid w:val="003B4B6E"/>
    <w:rsid w:val="003B4C35"/>
    <w:rsid w:val="003B4D92"/>
    <w:rsid w:val="003B4DB3"/>
    <w:rsid w:val="003B53B7"/>
    <w:rsid w:val="003B763A"/>
    <w:rsid w:val="003B7BB8"/>
    <w:rsid w:val="003C10B5"/>
    <w:rsid w:val="003C19FB"/>
    <w:rsid w:val="003C1BB6"/>
    <w:rsid w:val="003C1C5D"/>
    <w:rsid w:val="003C25DD"/>
    <w:rsid w:val="003C2DCC"/>
    <w:rsid w:val="003C322F"/>
    <w:rsid w:val="003C3E2D"/>
    <w:rsid w:val="003C5984"/>
    <w:rsid w:val="003C60D1"/>
    <w:rsid w:val="003C6CF3"/>
    <w:rsid w:val="003C7B0D"/>
    <w:rsid w:val="003C7D1F"/>
    <w:rsid w:val="003D00C4"/>
    <w:rsid w:val="003D06EB"/>
    <w:rsid w:val="003D0BF4"/>
    <w:rsid w:val="003D1090"/>
    <w:rsid w:val="003D1B98"/>
    <w:rsid w:val="003D1E16"/>
    <w:rsid w:val="003D256E"/>
    <w:rsid w:val="003D29DD"/>
    <w:rsid w:val="003D3051"/>
    <w:rsid w:val="003D3053"/>
    <w:rsid w:val="003D30F9"/>
    <w:rsid w:val="003D3789"/>
    <w:rsid w:val="003D3B35"/>
    <w:rsid w:val="003D49D6"/>
    <w:rsid w:val="003D5350"/>
    <w:rsid w:val="003D5E96"/>
    <w:rsid w:val="003D6913"/>
    <w:rsid w:val="003D7514"/>
    <w:rsid w:val="003D7CC3"/>
    <w:rsid w:val="003E0C46"/>
    <w:rsid w:val="003E14AE"/>
    <w:rsid w:val="003E1858"/>
    <w:rsid w:val="003E240A"/>
    <w:rsid w:val="003E39D0"/>
    <w:rsid w:val="003E3B3A"/>
    <w:rsid w:val="003E404A"/>
    <w:rsid w:val="003E4623"/>
    <w:rsid w:val="003E4BBD"/>
    <w:rsid w:val="003E513B"/>
    <w:rsid w:val="003E570F"/>
    <w:rsid w:val="003E692B"/>
    <w:rsid w:val="003E6ADA"/>
    <w:rsid w:val="003F195C"/>
    <w:rsid w:val="003F22C9"/>
    <w:rsid w:val="003F2393"/>
    <w:rsid w:val="003F2943"/>
    <w:rsid w:val="003F297D"/>
    <w:rsid w:val="003F2CB4"/>
    <w:rsid w:val="003F2D53"/>
    <w:rsid w:val="003F4305"/>
    <w:rsid w:val="003F44C8"/>
    <w:rsid w:val="003F48F6"/>
    <w:rsid w:val="003F4D0A"/>
    <w:rsid w:val="003F6A15"/>
    <w:rsid w:val="003F73E6"/>
    <w:rsid w:val="003F7E10"/>
    <w:rsid w:val="0040093E"/>
    <w:rsid w:val="00400DE5"/>
    <w:rsid w:val="00402DCE"/>
    <w:rsid w:val="0040412D"/>
    <w:rsid w:val="004051E1"/>
    <w:rsid w:val="00406316"/>
    <w:rsid w:val="0040679D"/>
    <w:rsid w:val="00410A2D"/>
    <w:rsid w:val="00410E8D"/>
    <w:rsid w:val="0041126B"/>
    <w:rsid w:val="004127BD"/>
    <w:rsid w:val="00413843"/>
    <w:rsid w:val="00414F8E"/>
    <w:rsid w:val="00414FA5"/>
    <w:rsid w:val="00415C48"/>
    <w:rsid w:val="00415FA3"/>
    <w:rsid w:val="00416AA0"/>
    <w:rsid w:val="004207E9"/>
    <w:rsid w:val="004210EB"/>
    <w:rsid w:val="004211EF"/>
    <w:rsid w:val="0042167C"/>
    <w:rsid w:val="0042184E"/>
    <w:rsid w:val="00422A4E"/>
    <w:rsid w:val="00422E75"/>
    <w:rsid w:val="00423800"/>
    <w:rsid w:val="004256A0"/>
    <w:rsid w:val="004271E4"/>
    <w:rsid w:val="00430007"/>
    <w:rsid w:val="00430730"/>
    <w:rsid w:val="0043122D"/>
    <w:rsid w:val="0043123C"/>
    <w:rsid w:val="0043207B"/>
    <w:rsid w:val="00432137"/>
    <w:rsid w:val="00432538"/>
    <w:rsid w:val="004326F8"/>
    <w:rsid w:val="00432A30"/>
    <w:rsid w:val="00433DA5"/>
    <w:rsid w:val="00434014"/>
    <w:rsid w:val="004344D6"/>
    <w:rsid w:val="004347BC"/>
    <w:rsid w:val="004364B0"/>
    <w:rsid w:val="004367CB"/>
    <w:rsid w:val="00436CA8"/>
    <w:rsid w:val="004377C0"/>
    <w:rsid w:val="00437861"/>
    <w:rsid w:val="00437CD3"/>
    <w:rsid w:val="00437FC4"/>
    <w:rsid w:val="00440810"/>
    <w:rsid w:val="00440CFE"/>
    <w:rsid w:val="00441E02"/>
    <w:rsid w:val="00441F9B"/>
    <w:rsid w:val="00442832"/>
    <w:rsid w:val="0044283C"/>
    <w:rsid w:val="00442ECA"/>
    <w:rsid w:val="00443660"/>
    <w:rsid w:val="004439B6"/>
    <w:rsid w:val="00445658"/>
    <w:rsid w:val="004470A6"/>
    <w:rsid w:val="00447D60"/>
    <w:rsid w:val="0045066E"/>
    <w:rsid w:val="00452450"/>
    <w:rsid w:val="0045294B"/>
    <w:rsid w:val="00453AEF"/>
    <w:rsid w:val="004544FB"/>
    <w:rsid w:val="004545B2"/>
    <w:rsid w:val="004549AA"/>
    <w:rsid w:val="0045667A"/>
    <w:rsid w:val="00456DC0"/>
    <w:rsid w:val="00456DC9"/>
    <w:rsid w:val="004579B3"/>
    <w:rsid w:val="00460A51"/>
    <w:rsid w:val="004613B6"/>
    <w:rsid w:val="00461982"/>
    <w:rsid w:val="00461C86"/>
    <w:rsid w:val="00461F1F"/>
    <w:rsid w:val="0046452E"/>
    <w:rsid w:val="00464BF7"/>
    <w:rsid w:val="00465ABA"/>
    <w:rsid w:val="00466A69"/>
    <w:rsid w:val="00467426"/>
    <w:rsid w:val="00467617"/>
    <w:rsid w:val="004707F2"/>
    <w:rsid w:val="0047105D"/>
    <w:rsid w:val="00471BEE"/>
    <w:rsid w:val="00472718"/>
    <w:rsid w:val="004731B7"/>
    <w:rsid w:val="00474E1F"/>
    <w:rsid w:val="004761B6"/>
    <w:rsid w:val="00477870"/>
    <w:rsid w:val="00477EDD"/>
    <w:rsid w:val="0048139C"/>
    <w:rsid w:val="00481967"/>
    <w:rsid w:val="00482543"/>
    <w:rsid w:val="004829C5"/>
    <w:rsid w:val="004831F5"/>
    <w:rsid w:val="0048390A"/>
    <w:rsid w:val="004842F1"/>
    <w:rsid w:val="00484348"/>
    <w:rsid w:val="004857C6"/>
    <w:rsid w:val="0048594B"/>
    <w:rsid w:val="0048617A"/>
    <w:rsid w:val="0048720E"/>
    <w:rsid w:val="004877E8"/>
    <w:rsid w:val="00487E72"/>
    <w:rsid w:val="0049132C"/>
    <w:rsid w:val="004917B7"/>
    <w:rsid w:val="004939F4"/>
    <w:rsid w:val="00493B47"/>
    <w:rsid w:val="00494313"/>
    <w:rsid w:val="00494CD1"/>
    <w:rsid w:val="004954A0"/>
    <w:rsid w:val="00495769"/>
    <w:rsid w:val="00496657"/>
    <w:rsid w:val="0049796A"/>
    <w:rsid w:val="004A0709"/>
    <w:rsid w:val="004A237F"/>
    <w:rsid w:val="004A2E72"/>
    <w:rsid w:val="004A31CC"/>
    <w:rsid w:val="004A38B3"/>
    <w:rsid w:val="004A6B1A"/>
    <w:rsid w:val="004A7633"/>
    <w:rsid w:val="004B10ED"/>
    <w:rsid w:val="004B3447"/>
    <w:rsid w:val="004B3753"/>
    <w:rsid w:val="004B3A0D"/>
    <w:rsid w:val="004B3CE1"/>
    <w:rsid w:val="004B4ABD"/>
    <w:rsid w:val="004B4FC2"/>
    <w:rsid w:val="004B576E"/>
    <w:rsid w:val="004B7036"/>
    <w:rsid w:val="004B7B25"/>
    <w:rsid w:val="004C0028"/>
    <w:rsid w:val="004C0639"/>
    <w:rsid w:val="004C0A8A"/>
    <w:rsid w:val="004C1003"/>
    <w:rsid w:val="004C174A"/>
    <w:rsid w:val="004C34D0"/>
    <w:rsid w:val="004C41DB"/>
    <w:rsid w:val="004C4F96"/>
    <w:rsid w:val="004C5DED"/>
    <w:rsid w:val="004C6B44"/>
    <w:rsid w:val="004C72D9"/>
    <w:rsid w:val="004C737F"/>
    <w:rsid w:val="004C786D"/>
    <w:rsid w:val="004D0928"/>
    <w:rsid w:val="004D14D1"/>
    <w:rsid w:val="004D236F"/>
    <w:rsid w:val="004D46B7"/>
    <w:rsid w:val="004D4990"/>
    <w:rsid w:val="004D5497"/>
    <w:rsid w:val="004D5A6A"/>
    <w:rsid w:val="004D5DC2"/>
    <w:rsid w:val="004D7EE1"/>
    <w:rsid w:val="004E00DD"/>
    <w:rsid w:val="004E03ED"/>
    <w:rsid w:val="004E0849"/>
    <w:rsid w:val="004E149B"/>
    <w:rsid w:val="004E1797"/>
    <w:rsid w:val="004E3648"/>
    <w:rsid w:val="004E3749"/>
    <w:rsid w:val="004E38BD"/>
    <w:rsid w:val="004E3F1D"/>
    <w:rsid w:val="004E4E85"/>
    <w:rsid w:val="004E5140"/>
    <w:rsid w:val="004E51EA"/>
    <w:rsid w:val="004E53BC"/>
    <w:rsid w:val="004E64E1"/>
    <w:rsid w:val="004E65EC"/>
    <w:rsid w:val="004E6BCB"/>
    <w:rsid w:val="004F0094"/>
    <w:rsid w:val="004F0A5B"/>
    <w:rsid w:val="004F0E0C"/>
    <w:rsid w:val="004F20F9"/>
    <w:rsid w:val="004F2523"/>
    <w:rsid w:val="004F28FD"/>
    <w:rsid w:val="004F2ADF"/>
    <w:rsid w:val="004F32C7"/>
    <w:rsid w:val="004F39B6"/>
    <w:rsid w:val="004F411B"/>
    <w:rsid w:val="004F5232"/>
    <w:rsid w:val="004F5C69"/>
    <w:rsid w:val="004F5CDB"/>
    <w:rsid w:val="004F64CD"/>
    <w:rsid w:val="004F65E7"/>
    <w:rsid w:val="004F68AB"/>
    <w:rsid w:val="004F7B7C"/>
    <w:rsid w:val="00500607"/>
    <w:rsid w:val="005024F2"/>
    <w:rsid w:val="00502AF7"/>
    <w:rsid w:val="00503584"/>
    <w:rsid w:val="005035B8"/>
    <w:rsid w:val="0050387C"/>
    <w:rsid w:val="00503C11"/>
    <w:rsid w:val="005043BC"/>
    <w:rsid w:val="00504E7E"/>
    <w:rsid w:val="00504F0C"/>
    <w:rsid w:val="005052B8"/>
    <w:rsid w:val="0050598E"/>
    <w:rsid w:val="0050600D"/>
    <w:rsid w:val="00506123"/>
    <w:rsid w:val="00510226"/>
    <w:rsid w:val="00510484"/>
    <w:rsid w:val="0051166E"/>
    <w:rsid w:val="0051279B"/>
    <w:rsid w:val="00512DEF"/>
    <w:rsid w:val="005139CD"/>
    <w:rsid w:val="00513DE8"/>
    <w:rsid w:val="00513EFB"/>
    <w:rsid w:val="005146A7"/>
    <w:rsid w:val="00515217"/>
    <w:rsid w:val="0051559E"/>
    <w:rsid w:val="005157D5"/>
    <w:rsid w:val="005158B3"/>
    <w:rsid w:val="005163F2"/>
    <w:rsid w:val="00517338"/>
    <w:rsid w:val="00517ADA"/>
    <w:rsid w:val="00517E69"/>
    <w:rsid w:val="0052015D"/>
    <w:rsid w:val="00520B83"/>
    <w:rsid w:val="0052221A"/>
    <w:rsid w:val="0052379A"/>
    <w:rsid w:val="00523BF3"/>
    <w:rsid w:val="00524FB3"/>
    <w:rsid w:val="00525805"/>
    <w:rsid w:val="0053045F"/>
    <w:rsid w:val="00532586"/>
    <w:rsid w:val="005325F2"/>
    <w:rsid w:val="00532E72"/>
    <w:rsid w:val="00533791"/>
    <w:rsid w:val="00533A59"/>
    <w:rsid w:val="00533C19"/>
    <w:rsid w:val="00535729"/>
    <w:rsid w:val="00535A0A"/>
    <w:rsid w:val="005361D7"/>
    <w:rsid w:val="00536393"/>
    <w:rsid w:val="00536FC8"/>
    <w:rsid w:val="00537B2D"/>
    <w:rsid w:val="00540CFD"/>
    <w:rsid w:val="00542028"/>
    <w:rsid w:val="00542B83"/>
    <w:rsid w:val="005433F2"/>
    <w:rsid w:val="00543E65"/>
    <w:rsid w:val="00544B36"/>
    <w:rsid w:val="00544C9A"/>
    <w:rsid w:val="0054597E"/>
    <w:rsid w:val="00546CB1"/>
    <w:rsid w:val="00550D12"/>
    <w:rsid w:val="0055115D"/>
    <w:rsid w:val="00552412"/>
    <w:rsid w:val="00552985"/>
    <w:rsid w:val="005529D0"/>
    <w:rsid w:val="005533A6"/>
    <w:rsid w:val="00553CAF"/>
    <w:rsid w:val="00554257"/>
    <w:rsid w:val="0055588B"/>
    <w:rsid w:val="005558D4"/>
    <w:rsid w:val="005567F6"/>
    <w:rsid w:val="0055692B"/>
    <w:rsid w:val="005574E7"/>
    <w:rsid w:val="0055793D"/>
    <w:rsid w:val="00557BB4"/>
    <w:rsid w:val="0056158A"/>
    <w:rsid w:val="0056175F"/>
    <w:rsid w:val="0056382B"/>
    <w:rsid w:val="00563900"/>
    <w:rsid w:val="00563BF5"/>
    <w:rsid w:val="00564DE8"/>
    <w:rsid w:val="00564F40"/>
    <w:rsid w:val="00564FAF"/>
    <w:rsid w:val="0056751E"/>
    <w:rsid w:val="005675D7"/>
    <w:rsid w:val="005679D2"/>
    <w:rsid w:val="00570935"/>
    <w:rsid w:val="00570F84"/>
    <w:rsid w:val="00571039"/>
    <w:rsid w:val="00571443"/>
    <w:rsid w:val="00571CF3"/>
    <w:rsid w:val="005723BA"/>
    <w:rsid w:val="0057279E"/>
    <w:rsid w:val="00574260"/>
    <w:rsid w:val="00575167"/>
    <w:rsid w:val="00575F29"/>
    <w:rsid w:val="00576C0F"/>
    <w:rsid w:val="00577707"/>
    <w:rsid w:val="005812F8"/>
    <w:rsid w:val="005813E1"/>
    <w:rsid w:val="00581EB3"/>
    <w:rsid w:val="00582990"/>
    <w:rsid w:val="00583AA0"/>
    <w:rsid w:val="00584DD7"/>
    <w:rsid w:val="00585B0B"/>
    <w:rsid w:val="00585FC0"/>
    <w:rsid w:val="00586DE6"/>
    <w:rsid w:val="00587E8B"/>
    <w:rsid w:val="00590C53"/>
    <w:rsid w:val="005912C9"/>
    <w:rsid w:val="00591918"/>
    <w:rsid w:val="00591A27"/>
    <w:rsid w:val="00591C78"/>
    <w:rsid w:val="00591D39"/>
    <w:rsid w:val="005921FA"/>
    <w:rsid w:val="005926D8"/>
    <w:rsid w:val="005936CF"/>
    <w:rsid w:val="00593D1E"/>
    <w:rsid w:val="0059483A"/>
    <w:rsid w:val="005961A4"/>
    <w:rsid w:val="005964E7"/>
    <w:rsid w:val="005973D3"/>
    <w:rsid w:val="00597943"/>
    <w:rsid w:val="00597F5C"/>
    <w:rsid w:val="005A12AB"/>
    <w:rsid w:val="005A1BAD"/>
    <w:rsid w:val="005A2235"/>
    <w:rsid w:val="005A2D82"/>
    <w:rsid w:val="005A37D9"/>
    <w:rsid w:val="005A4B50"/>
    <w:rsid w:val="005A50E9"/>
    <w:rsid w:val="005A5A9C"/>
    <w:rsid w:val="005A5D0E"/>
    <w:rsid w:val="005A6712"/>
    <w:rsid w:val="005A747A"/>
    <w:rsid w:val="005A758A"/>
    <w:rsid w:val="005A7F08"/>
    <w:rsid w:val="005B05A5"/>
    <w:rsid w:val="005B0786"/>
    <w:rsid w:val="005B098A"/>
    <w:rsid w:val="005B11FF"/>
    <w:rsid w:val="005B1E9D"/>
    <w:rsid w:val="005B2BEF"/>
    <w:rsid w:val="005B377C"/>
    <w:rsid w:val="005B4207"/>
    <w:rsid w:val="005B43BE"/>
    <w:rsid w:val="005B4EE8"/>
    <w:rsid w:val="005B5CF2"/>
    <w:rsid w:val="005B6CFD"/>
    <w:rsid w:val="005C05B5"/>
    <w:rsid w:val="005C085C"/>
    <w:rsid w:val="005C1860"/>
    <w:rsid w:val="005C1D06"/>
    <w:rsid w:val="005C27BD"/>
    <w:rsid w:val="005C3215"/>
    <w:rsid w:val="005C403B"/>
    <w:rsid w:val="005C5C6D"/>
    <w:rsid w:val="005C635D"/>
    <w:rsid w:val="005C73B9"/>
    <w:rsid w:val="005C7E4E"/>
    <w:rsid w:val="005D0D9B"/>
    <w:rsid w:val="005D10B4"/>
    <w:rsid w:val="005D10B7"/>
    <w:rsid w:val="005D1784"/>
    <w:rsid w:val="005D1929"/>
    <w:rsid w:val="005D206C"/>
    <w:rsid w:val="005D47C1"/>
    <w:rsid w:val="005D56D8"/>
    <w:rsid w:val="005E05EF"/>
    <w:rsid w:val="005E0D76"/>
    <w:rsid w:val="005E10C4"/>
    <w:rsid w:val="005E12B9"/>
    <w:rsid w:val="005E171E"/>
    <w:rsid w:val="005E2031"/>
    <w:rsid w:val="005E251C"/>
    <w:rsid w:val="005E3390"/>
    <w:rsid w:val="005E3685"/>
    <w:rsid w:val="005E3BCD"/>
    <w:rsid w:val="005E4618"/>
    <w:rsid w:val="005E4BF7"/>
    <w:rsid w:val="005E4E76"/>
    <w:rsid w:val="005E52E8"/>
    <w:rsid w:val="005E5DC5"/>
    <w:rsid w:val="005E612F"/>
    <w:rsid w:val="005E64C4"/>
    <w:rsid w:val="005E64D4"/>
    <w:rsid w:val="005E6599"/>
    <w:rsid w:val="005E73FD"/>
    <w:rsid w:val="005E783B"/>
    <w:rsid w:val="005F17FF"/>
    <w:rsid w:val="005F1B06"/>
    <w:rsid w:val="005F3934"/>
    <w:rsid w:val="005F407C"/>
    <w:rsid w:val="005F498B"/>
    <w:rsid w:val="005F5306"/>
    <w:rsid w:val="005F5756"/>
    <w:rsid w:val="005F5D18"/>
    <w:rsid w:val="005F5DA0"/>
    <w:rsid w:val="005F5F95"/>
    <w:rsid w:val="005F6437"/>
    <w:rsid w:val="005F6B59"/>
    <w:rsid w:val="005F72B9"/>
    <w:rsid w:val="00600C9F"/>
    <w:rsid w:val="00601BFD"/>
    <w:rsid w:val="006037F1"/>
    <w:rsid w:val="00603CD2"/>
    <w:rsid w:val="006051FA"/>
    <w:rsid w:val="00606726"/>
    <w:rsid w:val="006075AB"/>
    <w:rsid w:val="00614425"/>
    <w:rsid w:val="006145A4"/>
    <w:rsid w:val="00614750"/>
    <w:rsid w:val="00615369"/>
    <w:rsid w:val="0061565B"/>
    <w:rsid w:val="00616936"/>
    <w:rsid w:val="006172E6"/>
    <w:rsid w:val="0061773E"/>
    <w:rsid w:val="00617B67"/>
    <w:rsid w:val="00621C8B"/>
    <w:rsid w:val="0062299F"/>
    <w:rsid w:val="0062374C"/>
    <w:rsid w:val="006238FA"/>
    <w:rsid w:val="00624431"/>
    <w:rsid w:val="00624C0B"/>
    <w:rsid w:val="006274CF"/>
    <w:rsid w:val="006274F2"/>
    <w:rsid w:val="006276EE"/>
    <w:rsid w:val="00630E64"/>
    <w:rsid w:val="0063167D"/>
    <w:rsid w:val="00632AE7"/>
    <w:rsid w:val="00632F77"/>
    <w:rsid w:val="00635933"/>
    <w:rsid w:val="006372B5"/>
    <w:rsid w:val="00637DE3"/>
    <w:rsid w:val="00637FA0"/>
    <w:rsid w:val="0064039F"/>
    <w:rsid w:val="00641912"/>
    <w:rsid w:val="00641B5C"/>
    <w:rsid w:val="006429E1"/>
    <w:rsid w:val="00643372"/>
    <w:rsid w:val="00644961"/>
    <w:rsid w:val="00644D02"/>
    <w:rsid w:val="00646985"/>
    <w:rsid w:val="00647376"/>
    <w:rsid w:val="00651481"/>
    <w:rsid w:val="00651BCF"/>
    <w:rsid w:val="00652022"/>
    <w:rsid w:val="006523B4"/>
    <w:rsid w:val="00653540"/>
    <w:rsid w:val="00655044"/>
    <w:rsid w:val="006554B3"/>
    <w:rsid w:val="006561BB"/>
    <w:rsid w:val="0065636F"/>
    <w:rsid w:val="00656969"/>
    <w:rsid w:val="006572D2"/>
    <w:rsid w:val="00657FB1"/>
    <w:rsid w:val="00657FB3"/>
    <w:rsid w:val="00660BE7"/>
    <w:rsid w:val="00661443"/>
    <w:rsid w:val="00662CA3"/>
    <w:rsid w:val="0066307A"/>
    <w:rsid w:val="00663F62"/>
    <w:rsid w:val="0066459C"/>
    <w:rsid w:val="00664DD2"/>
    <w:rsid w:val="00665903"/>
    <w:rsid w:val="00665974"/>
    <w:rsid w:val="006667B0"/>
    <w:rsid w:val="006672CA"/>
    <w:rsid w:val="006675A7"/>
    <w:rsid w:val="00672791"/>
    <w:rsid w:val="00672C9C"/>
    <w:rsid w:val="00672EDB"/>
    <w:rsid w:val="0067323A"/>
    <w:rsid w:val="00674343"/>
    <w:rsid w:val="006763B4"/>
    <w:rsid w:val="00676E61"/>
    <w:rsid w:val="0068076B"/>
    <w:rsid w:val="006825C4"/>
    <w:rsid w:val="00683390"/>
    <w:rsid w:val="00684E97"/>
    <w:rsid w:val="00684FF9"/>
    <w:rsid w:val="006855EC"/>
    <w:rsid w:val="00685C59"/>
    <w:rsid w:val="00685E73"/>
    <w:rsid w:val="006869FD"/>
    <w:rsid w:val="00687CA5"/>
    <w:rsid w:val="00690F82"/>
    <w:rsid w:val="00691A04"/>
    <w:rsid w:val="00691D20"/>
    <w:rsid w:val="00692786"/>
    <w:rsid w:val="00692A98"/>
    <w:rsid w:val="00693749"/>
    <w:rsid w:val="00693E1C"/>
    <w:rsid w:val="00694A9E"/>
    <w:rsid w:val="00696177"/>
    <w:rsid w:val="0069689F"/>
    <w:rsid w:val="00696A45"/>
    <w:rsid w:val="00696B40"/>
    <w:rsid w:val="00697041"/>
    <w:rsid w:val="0069710C"/>
    <w:rsid w:val="006977FC"/>
    <w:rsid w:val="00697B6C"/>
    <w:rsid w:val="00697E7D"/>
    <w:rsid w:val="006A0260"/>
    <w:rsid w:val="006A0A65"/>
    <w:rsid w:val="006A26E4"/>
    <w:rsid w:val="006A39AB"/>
    <w:rsid w:val="006A3E23"/>
    <w:rsid w:val="006A4439"/>
    <w:rsid w:val="006A4A27"/>
    <w:rsid w:val="006A6B83"/>
    <w:rsid w:val="006A7299"/>
    <w:rsid w:val="006B261C"/>
    <w:rsid w:val="006B2F04"/>
    <w:rsid w:val="006B443B"/>
    <w:rsid w:val="006B47D8"/>
    <w:rsid w:val="006B49A5"/>
    <w:rsid w:val="006B4A43"/>
    <w:rsid w:val="006B57D0"/>
    <w:rsid w:val="006B699D"/>
    <w:rsid w:val="006B71E8"/>
    <w:rsid w:val="006B7904"/>
    <w:rsid w:val="006C01E5"/>
    <w:rsid w:val="006C0261"/>
    <w:rsid w:val="006C0E50"/>
    <w:rsid w:val="006C105C"/>
    <w:rsid w:val="006C12A4"/>
    <w:rsid w:val="006C19C7"/>
    <w:rsid w:val="006C20E8"/>
    <w:rsid w:val="006C3792"/>
    <w:rsid w:val="006C3BC6"/>
    <w:rsid w:val="006C6343"/>
    <w:rsid w:val="006C6D3A"/>
    <w:rsid w:val="006C755E"/>
    <w:rsid w:val="006D04C6"/>
    <w:rsid w:val="006D11F2"/>
    <w:rsid w:val="006D5CB4"/>
    <w:rsid w:val="006D6593"/>
    <w:rsid w:val="006D6620"/>
    <w:rsid w:val="006D7E29"/>
    <w:rsid w:val="006E0DE8"/>
    <w:rsid w:val="006E0FCC"/>
    <w:rsid w:val="006E1D47"/>
    <w:rsid w:val="006E2858"/>
    <w:rsid w:val="006E3228"/>
    <w:rsid w:val="006E5419"/>
    <w:rsid w:val="006E6889"/>
    <w:rsid w:val="006E7E01"/>
    <w:rsid w:val="006E7E6D"/>
    <w:rsid w:val="006F0562"/>
    <w:rsid w:val="006F062A"/>
    <w:rsid w:val="006F13CA"/>
    <w:rsid w:val="006F2BA8"/>
    <w:rsid w:val="006F36CE"/>
    <w:rsid w:val="006F36D7"/>
    <w:rsid w:val="006F4E53"/>
    <w:rsid w:val="006F4F03"/>
    <w:rsid w:val="006F581F"/>
    <w:rsid w:val="006F7212"/>
    <w:rsid w:val="00701114"/>
    <w:rsid w:val="00704257"/>
    <w:rsid w:val="00705400"/>
    <w:rsid w:val="0070573F"/>
    <w:rsid w:val="00705DBE"/>
    <w:rsid w:val="00706D4E"/>
    <w:rsid w:val="007070E6"/>
    <w:rsid w:val="007077B0"/>
    <w:rsid w:val="007114FD"/>
    <w:rsid w:val="0071231C"/>
    <w:rsid w:val="00712A8E"/>
    <w:rsid w:val="0071330B"/>
    <w:rsid w:val="00713CF6"/>
    <w:rsid w:val="00714D25"/>
    <w:rsid w:val="00714EF7"/>
    <w:rsid w:val="00714FAF"/>
    <w:rsid w:val="00715910"/>
    <w:rsid w:val="0071681B"/>
    <w:rsid w:val="00716AB6"/>
    <w:rsid w:val="00716CF3"/>
    <w:rsid w:val="0071720A"/>
    <w:rsid w:val="00717E2F"/>
    <w:rsid w:val="007200EA"/>
    <w:rsid w:val="00721F6C"/>
    <w:rsid w:val="0072208C"/>
    <w:rsid w:val="00723467"/>
    <w:rsid w:val="00724685"/>
    <w:rsid w:val="007248E4"/>
    <w:rsid w:val="0072664D"/>
    <w:rsid w:val="007269DF"/>
    <w:rsid w:val="00727465"/>
    <w:rsid w:val="007277D0"/>
    <w:rsid w:val="007307F5"/>
    <w:rsid w:val="007315A1"/>
    <w:rsid w:val="0073208B"/>
    <w:rsid w:val="0073242F"/>
    <w:rsid w:val="00732A39"/>
    <w:rsid w:val="0073305D"/>
    <w:rsid w:val="00733C4A"/>
    <w:rsid w:val="00735283"/>
    <w:rsid w:val="007366C7"/>
    <w:rsid w:val="0073692E"/>
    <w:rsid w:val="007400EB"/>
    <w:rsid w:val="00740192"/>
    <w:rsid w:val="00742BA1"/>
    <w:rsid w:val="00742BC9"/>
    <w:rsid w:val="00742D88"/>
    <w:rsid w:val="00743C7B"/>
    <w:rsid w:val="00743DEA"/>
    <w:rsid w:val="00744883"/>
    <w:rsid w:val="00744A8B"/>
    <w:rsid w:val="00744F7B"/>
    <w:rsid w:val="00745B22"/>
    <w:rsid w:val="007465CC"/>
    <w:rsid w:val="00746E0E"/>
    <w:rsid w:val="00746F8D"/>
    <w:rsid w:val="007473CA"/>
    <w:rsid w:val="007476BF"/>
    <w:rsid w:val="00747CD5"/>
    <w:rsid w:val="0075137F"/>
    <w:rsid w:val="00754685"/>
    <w:rsid w:val="00755357"/>
    <w:rsid w:val="007560C0"/>
    <w:rsid w:val="00756A43"/>
    <w:rsid w:val="00760212"/>
    <w:rsid w:val="007603E4"/>
    <w:rsid w:val="0076042D"/>
    <w:rsid w:val="00760436"/>
    <w:rsid w:val="007604ED"/>
    <w:rsid w:val="00760713"/>
    <w:rsid w:val="007627B0"/>
    <w:rsid w:val="00763E6C"/>
    <w:rsid w:val="00766682"/>
    <w:rsid w:val="00766BE1"/>
    <w:rsid w:val="00766E0B"/>
    <w:rsid w:val="00767774"/>
    <w:rsid w:val="00767A88"/>
    <w:rsid w:val="00767CEC"/>
    <w:rsid w:val="00770449"/>
    <w:rsid w:val="00770999"/>
    <w:rsid w:val="00771B0E"/>
    <w:rsid w:val="00772019"/>
    <w:rsid w:val="0077219C"/>
    <w:rsid w:val="007738EB"/>
    <w:rsid w:val="00773AC2"/>
    <w:rsid w:val="0077454E"/>
    <w:rsid w:val="00774656"/>
    <w:rsid w:val="00775812"/>
    <w:rsid w:val="00776126"/>
    <w:rsid w:val="007764CB"/>
    <w:rsid w:val="0077720C"/>
    <w:rsid w:val="0078020C"/>
    <w:rsid w:val="00780995"/>
    <w:rsid w:val="007814A0"/>
    <w:rsid w:val="00781978"/>
    <w:rsid w:val="00781F7D"/>
    <w:rsid w:val="00782061"/>
    <w:rsid w:val="00783AA8"/>
    <w:rsid w:val="00783D76"/>
    <w:rsid w:val="00785CE0"/>
    <w:rsid w:val="00787172"/>
    <w:rsid w:val="0078756E"/>
    <w:rsid w:val="007876A1"/>
    <w:rsid w:val="0079096E"/>
    <w:rsid w:val="00790F7D"/>
    <w:rsid w:val="00792494"/>
    <w:rsid w:val="00793D4C"/>
    <w:rsid w:val="007948A7"/>
    <w:rsid w:val="00794E12"/>
    <w:rsid w:val="007968FF"/>
    <w:rsid w:val="007A163D"/>
    <w:rsid w:val="007A1C3C"/>
    <w:rsid w:val="007A27D0"/>
    <w:rsid w:val="007A33E6"/>
    <w:rsid w:val="007A4048"/>
    <w:rsid w:val="007A4E98"/>
    <w:rsid w:val="007A51E0"/>
    <w:rsid w:val="007A6029"/>
    <w:rsid w:val="007A6034"/>
    <w:rsid w:val="007A61B5"/>
    <w:rsid w:val="007A64B3"/>
    <w:rsid w:val="007A65F4"/>
    <w:rsid w:val="007A6BC2"/>
    <w:rsid w:val="007B0A36"/>
    <w:rsid w:val="007B0B2D"/>
    <w:rsid w:val="007B0C37"/>
    <w:rsid w:val="007B16B6"/>
    <w:rsid w:val="007B1DA5"/>
    <w:rsid w:val="007B3702"/>
    <w:rsid w:val="007B4FA8"/>
    <w:rsid w:val="007B506C"/>
    <w:rsid w:val="007B5CAD"/>
    <w:rsid w:val="007B7397"/>
    <w:rsid w:val="007B7457"/>
    <w:rsid w:val="007B7B7B"/>
    <w:rsid w:val="007C06BA"/>
    <w:rsid w:val="007C08DD"/>
    <w:rsid w:val="007C0A30"/>
    <w:rsid w:val="007C16C3"/>
    <w:rsid w:val="007C1A31"/>
    <w:rsid w:val="007C2BFD"/>
    <w:rsid w:val="007C2F2B"/>
    <w:rsid w:val="007C33A3"/>
    <w:rsid w:val="007C3DD1"/>
    <w:rsid w:val="007C4FB3"/>
    <w:rsid w:val="007C63A9"/>
    <w:rsid w:val="007C6E4C"/>
    <w:rsid w:val="007C763E"/>
    <w:rsid w:val="007D1F9C"/>
    <w:rsid w:val="007D2072"/>
    <w:rsid w:val="007D38AC"/>
    <w:rsid w:val="007D4822"/>
    <w:rsid w:val="007D70EA"/>
    <w:rsid w:val="007E0AD3"/>
    <w:rsid w:val="007E1655"/>
    <w:rsid w:val="007E1663"/>
    <w:rsid w:val="007E18B8"/>
    <w:rsid w:val="007E2D63"/>
    <w:rsid w:val="007E2DB6"/>
    <w:rsid w:val="007E3F7E"/>
    <w:rsid w:val="007E5291"/>
    <w:rsid w:val="007E6B9F"/>
    <w:rsid w:val="007E6D2A"/>
    <w:rsid w:val="007F0219"/>
    <w:rsid w:val="007F0826"/>
    <w:rsid w:val="007F174B"/>
    <w:rsid w:val="007F2D88"/>
    <w:rsid w:val="007F3864"/>
    <w:rsid w:val="007F3EAE"/>
    <w:rsid w:val="007F4047"/>
    <w:rsid w:val="007F5F44"/>
    <w:rsid w:val="007F7179"/>
    <w:rsid w:val="0080188F"/>
    <w:rsid w:val="00801B4B"/>
    <w:rsid w:val="00802448"/>
    <w:rsid w:val="00802518"/>
    <w:rsid w:val="00802519"/>
    <w:rsid w:val="0080306C"/>
    <w:rsid w:val="008032D7"/>
    <w:rsid w:val="00804FDF"/>
    <w:rsid w:val="008051BE"/>
    <w:rsid w:val="00806C38"/>
    <w:rsid w:val="00807432"/>
    <w:rsid w:val="008078A3"/>
    <w:rsid w:val="008105A9"/>
    <w:rsid w:val="008122CB"/>
    <w:rsid w:val="0081269E"/>
    <w:rsid w:val="0081315B"/>
    <w:rsid w:val="00815368"/>
    <w:rsid w:val="0081619E"/>
    <w:rsid w:val="00816B5C"/>
    <w:rsid w:val="008208EE"/>
    <w:rsid w:val="00820A65"/>
    <w:rsid w:val="00821B04"/>
    <w:rsid w:val="008236BE"/>
    <w:rsid w:val="00823F00"/>
    <w:rsid w:val="00824C0F"/>
    <w:rsid w:val="00825350"/>
    <w:rsid w:val="0082591F"/>
    <w:rsid w:val="00825BB8"/>
    <w:rsid w:val="00825D31"/>
    <w:rsid w:val="00832C41"/>
    <w:rsid w:val="00833BE4"/>
    <w:rsid w:val="00834262"/>
    <w:rsid w:val="00834A19"/>
    <w:rsid w:val="00834EC5"/>
    <w:rsid w:val="0083503C"/>
    <w:rsid w:val="008353C6"/>
    <w:rsid w:val="0083659C"/>
    <w:rsid w:val="008368DF"/>
    <w:rsid w:val="00836B3E"/>
    <w:rsid w:val="00836CE9"/>
    <w:rsid w:val="00836F08"/>
    <w:rsid w:val="00837BFC"/>
    <w:rsid w:val="008438C0"/>
    <w:rsid w:val="0084453B"/>
    <w:rsid w:val="00844576"/>
    <w:rsid w:val="00844911"/>
    <w:rsid w:val="008453B7"/>
    <w:rsid w:val="00845E41"/>
    <w:rsid w:val="008465BB"/>
    <w:rsid w:val="008467D8"/>
    <w:rsid w:val="00846BA1"/>
    <w:rsid w:val="008503A3"/>
    <w:rsid w:val="0085042E"/>
    <w:rsid w:val="00850E69"/>
    <w:rsid w:val="00852C16"/>
    <w:rsid w:val="00852C8C"/>
    <w:rsid w:val="008532F8"/>
    <w:rsid w:val="00853E71"/>
    <w:rsid w:val="00854046"/>
    <w:rsid w:val="00854F20"/>
    <w:rsid w:val="008550A5"/>
    <w:rsid w:val="008553CD"/>
    <w:rsid w:val="0085683E"/>
    <w:rsid w:val="0085713F"/>
    <w:rsid w:val="00857495"/>
    <w:rsid w:val="00857CA4"/>
    <w:rsid w:val="00860849"/>
    <w:rsid w:val="00861843"/>
    <w:rsid w:val="00862B37"/>
    <w:rsid w:val="00863A93"/>
    <w:rsid w:val="008644E9"/>
    <w:rsid w:val="008647CF"/>
    <w:rsid w:val="00864A5D"/>
    <w:rsid w:val="00865F83"/>
    <w:rsid w:val="008660C4"/>
    <w:rsid w:val="008665BD"/>
    <w:rsid w:val="00870E14"/>
    <w:rsid w:val="008712EB"/>
    <w:rsid w:val="00874342"/>
    <w:rsid w:val="008754DB"/>
    <w:rsid w:val="008759DF"/>
    <w:rsid w:val="008766B6"/>
    <w:rsid w:val="00876AF6"/>
    <w:rsid w:val="0087713D"/>
    <w:rsid w:val="00877DE1"/>
    <w:rsid w:val="00877FED"/>
    <w:rsid w:val="008802E3"/>
    <w:rsid w:val="008803EE"/>
    <w:rsid w:val="0088076E"/>
    <w:rsid w:val="00880A90"/>
    <w:rsid w:val="008810CC"/>
    <w:rsid w:val="00881ED8"/>
    <w:rsid w:val="00882254"/>
    <w:rsid w:val="00882CC7"/>
    <w:rsid w:val="00883141"/>
    <w:rsid w:val="00883273"/>
    <w:rsid w:val="00883591"/>
    <w:rsid w:val="00883C4A"/>
    <w:rsid w:val="00884B38"/>
    <w:rsid w:val="00885629"/>
    <w:rsid w:val="00887034"/>
    <w:rsid w:val="00887236"/>
    <w:rsid w:val="008907DB"/>
    <w:rsid w:val="00891E81"/>
    <w:rsid w:val="008940D9"/>
    <w:rsid w:val="0089540E"/>
    <w:rsid w:val="00895975"/>
    <w:rsid w:val="0089724B"/>
    <w:rsid w:val="008A0C28"/>
    <w:rsid w:val="008A1787"/>
    <w:rsid w:val="008A1E10"/>
    <w:rsid w:val="008A2C81"/>
    <w:rsid w:val="008A3263"/>
    <w:rsid w:val="008A4552"/>
    <w:rsid w:val="008A4BD8"/>
    <w:rsid w:val="008A4F9E"/>
    <w:rsid w:val="008A5245"/>
    <w:rsid w:val="008A534C"/>
    <w:rsid w:val="008A5DE4"/>
    <w:rsid w:val="008A697A"/>
    <w:rsid w:val="008A711F"/>
    <w:rsid w:val="008A7A69"/>
    <w:rsid w:val="008B0467"/>
    <w:rsid w:val="008B0504"/>
    <w:rsid w:val="008B0892"/>
    <w:rsid w:val="008B3780"/>
    <w:rsid w:val="008B3EE3"/>
    <w:rsid w:val="008B426F"/>
    <w:rsid w:val="008B4988"/>
    <w:rsid w:val="008B4FD5"/>
    <w:rsid w:val="008B6241"/>
    <w:rsid w:val="008B6496"/>
    <w:rsid w:val="008B687A"/>
    <w:rsid w:val="008B6B08"/>
    <w:rsid w:val="008B78D6"/>
    <w:rsid w:val="008B7D47"/>
    <w:rsid w:val="008C000F"/>
    <w:rsid w:val="008C02CF"/>
    <w:rsid w:val="008C1AF1"/>
    <w:rsid w:val="008C2366"/>
    <w:rsid w:val="008C32CB"/>
    <w:rsid w:val="008C3B20"/>
    <w:rsid w:val="008C42C4"/>
    <w:rsid w:val="008C4C87"/>
    <w:rsid w:val="008C5365"/>
    <w:rsid w:val="008C58C6"/>
    <w:rsid w:val="008C6AA2"/>
    <w:rsid w:val="008C71D7"/>
    <w:rsid w:val="008C7AA1"/>
    <w:rsid w:val="008D040B"/>
    <w:rsid w:val="008D04F7"/>
    <w:rsid w:val="008D0A6E"/>
    <w:rsid w:val="008D0E30"/>
    <w:rsid w:val="008D1098"/>
    <w:rsid w:val="008D2870"/>
    <w:rsid w:val="008D2D8B"/>
    <w:rsid w:val="008D3E23"/>
    <w:rsid w:val="008D49A8"/>
    <w:rsid w:val="008D4E75"/>
    <w:rsid w:val="008D5264"/>
    <w:rsid w:val="008D5686"/>
    <w:rsid w:val="008D6C48"/>
    <w:rsid w:val="008E08A5"/>
    <w:rsid w:val="008E1E61"/>
    <w:rsid w:val="008E2439"/>
    <w:rsid w:val="008E3B0A"/>
    <w:rsid w:val="008E3FEB"/>
    <w:rsid w:val="008E4B58"/>
    <w:rsid w:val="008E5B3C"/>
    <w:rsid w:val="008E5C6B"/>
    <w:rsid w:val="008E619C"/>
    <w:rsid w:val="008E62D5"/>
    <w:rsid w:val="008E718A"/>
    <w:rsid w:val="008E7EDA"/>
    <w:rsid w:val="008E7FA9"/>
    <w:rsid w:val="008F051E"/>
    <w:rsid w:val="008F0E45"/>
    <w:rsid w:val="008F1195"/>
    <w:rsid w:val="008F1648"/>
    <w:rsid w:val="008F1B47"/>
    <w:rsid w:val="008F2312"/>
    <w:rsid w:val="008F271E"/>
    <w:rsid w:val="008F2DD1"/>
    <w:rsid w:val="008F474E"/>
    <w:rsid w:val="008F5157"/>
    <w:rsid w:val="008F5F80"/>
    <w:rsid w:val="008F68CC"/>
    <w:rsid w:val="008F7A17"/>
    <w:rsid w:val="00900599"/>
    <w:rsid w:val="009007CB"/>
    <w:rsid w:val="00901AB7"/>
    <w:rsid w:val="00901F0A"/>
    <w:rsid w:val="009020D9"/>
    <w:rsid w:val="00902C11"/>
    <w:rsid w:val="009031E2"/>
    <w:rsid w:val="00903ED7"/>
    <w:rsid w:val="00904014"/>
    <w:rsid w:val="00904116"/>
    <w:rsid w:val="00904455"/>
    <w:rsid w:val="00904A15"/>
    <w:rsid w:val="009052D4"/>
    <w:rsid w:val="00905952"/>
    <w:rsid w:val="009107A8"/>
    <w:rsid w:val="00910D53"/>
    <w:rsid w:val="00910E9E"/>
    <w:rsid w:val="00910EB2"/>
    <w:rsid w:val="0091128A"/>
    <w:rsid w:val="009113A4"/>
    <w:rsid w:val="00911DF9"/>
    <w:rsid w:val="00912DF3"/>
    <w:rsid w:val="00913D3B"/>
    <w:rsid w:val="00913D79"/>
    <w:rsid w:val="00914153"/>
    <w:rsid w:val="0091469E"/>
    <w:rsid w:val="00915619"/>
    <w:rsid w:val="00915B5C"/>
    <w:rsid w:val="00917280"/>
    <w:rsid w:val="0091732F"/>
    <w:rsid w:val="00917D52"/>
    <w:rsid w:val="00920D91"/>
    <w:rsid w:val="00922EA2"/>
    <w:rsid w:val="00923F4B"/>
    <w:rsid w:val="009243E4"/>
    <w:rsid w:val="00924984"/>
    <w:rsid w:val="00925BD3"/>
    <w:rsid w:val="00925C92"/>
    <w:rsid w:val="0092633D"/>
    <w:rsid w:val="0092658A"/>
    <w:rsid w:val="00926740"/>
    <w:rsid w:val="0093043B"/>
    <w:rsid w:val="00932135"/>
    <w:rsid w:val="00932B57"/>
    <w:rsid w:val="009331B5"/>
    <w:rsid w:val="0093365E"/>
    <w:rsid w:val="0093381C"/>
    <w:rsid w:val="009341DD"/>
    <w:rsid w:val="009349F0"/>
    <w:rsid w:val="00934DC6"/>
    <w:rsid w:val="00934FA4"/>
    <w:rsid w:val="00935DEF"/>
    <w:rsid w:val="00937545"/>
    <w:rsid w:val="00940394"/>
    <w:rsid w:val="0094282B"/>
    <w:rsid w:val="009432D0"/>
    <w:rsid w:val="009434DA"/>
    <w:rsid w:val="00943C05"/>
    <w:rsid w:val="00945226"/>
    <w:rsid w:val="00947962"/>
    <w:rsid w:val="00947AC4"/>
    <w:rsid w:val="00950729"/>
    <w:rsid w:val="00950770"/>
    <w:rsid w:val="00952AEB"/>
    <w:rsid w:val="00954132"/>
    <w:rsid w:val="009547B4"/>
    <w:rsid w:val="009601BD"/>
    <w:rsid w:val="0096043D"/>
    <w:rsid w:val="00960B5E"/>
    <w:rsid w:val="00960C7C"/>
    <w:rsid w:val="0096152D"/>
    <w:rsid w:val="00964C91"/>
    <w:rsid w:val="00966371"/>
    <w:rsid w:val="0096770F"/>
    <w:rsid w:val="00967AC3"/>
    <w:rsid w:val="00970901"/>
    <w:rsid w:val="009711F8"/>
    <w:rsid w:val="00971ACB"/>
    <w:rsid w:val="00973C72"/>
    <w:rsid w:val="00973F81"/>
    <w:rsid w:val="00974224"/>
    <w:rsid w:val="00974282"/>
    <w:rsid w:val="00975CE3"/>
    <w:rsid w:val="009771F8"/>
    <w:rsid w:val="0097755D"/>
    <w:rsid w:val="0097765F"/>
    <w:rsid w:val="0098000D"/>
    <w:rsid w:val="00981A05"/>
    <w:rsid w:val="00982481"/>
    <w:rsid w:val="00982794"/>
    <w:rsid w:val="00982FBA"/>
    <w:rsid w:val="009830AD"/>
    <w:rsid w:val="00983A3B"/>
    <w:rsid w:val="00983C61"/>
    <w:rsid w:val="00984EDF"/>
    <w:rsid w:val="0098588A"/>
    <w:rsid w:val="00986D50"/>
    <w:rsid w:val="00987AA4"/>
    <w:rsid w:val="00991827"/>
    <w:rsid w:val="00992314"/>
    <w:rsid w:val="00992392"/>
    <w:rsid w:val="00992555"/>
    <w:rsid w:val="00992A04"/>
    <w:rsid w:val="00993D2F"/>
    <w:rsid w:val="00994606"/>
    <w:rsid w:val="00994CA6"/>
    <w:rsid w:val="00994D38"/>
    <w:rsid w:val="00994E20"/>
    <w:rsid w:val="0099535B"/>
    <w:rsid w:val="0099597D"/>
    <w:rsid w:val="009960F9"/>
    <w:rsid w:val="009962F0"/>
    <w:rsid w:val="00996C49"/>
    <w:rsid w:val="00997339"/>
    <w:rsid w:val="009976DD"/>
    <w:rsid w:val="009A0B98"/>
    <w:rsid w:val="009A0EAB"/>
    <w:rsid w:val="009A202B"/>
    <w:rsid w:val="009A225F"/>
    <w:rsid w:val="009A32CC"/>
    <w:rsid w:val="009A3FCB"/>
    <w:rsid w:val="009A40A2"/>
    <w:rsid w:val="009A47FC"/>
    <w:rsid w:val="009A4F2A"/>
    <w:rsid w:val="009A505E"/>
    <w:rsid w:val="009A5821"/>
    <w:rsid w:val="009A62C1"/>
    <w:rsid w:val="009A7123"/>
    <w:rsid w:val="009A71E8"/>
    <w:rsid w:val="009B2B63"/>
    <w:rsid w:val="009B2D15"/>
    <w:rsid w:val="009B4367"/>
    <w:rsid w:val="009B71C1"/>
    <w:rsid w:val="009B793F"/>
    <w:rsid w:val="009B7FDE"/>
    <w:rsid w:val="009C0346"/>
    <w:rsid w:val="009C03DC"/>
    <w:rsid w:val="009C09A6"/>
    <w:rsid w:val="009C0FE8"/>
    <w:rsid w:val="009C26DD"/>
    <w:rsid w:val="009C2796"/>
    <w:rsid w:val="009C42F3"/>
    <w:rsid w:val="009C5254"/>
    <w:rsid w:val="009C5A43"/>
    <w:rsid w:val="009C5C59"/>
    <w:rsid w:val="009C61E0"/>
    <w:rsid w:val="009C6F6C"/>
    <w:rsid w:val="009C7A0F"/>
    <w:rsid w:val="009D00C2"/>
    <w:rsid w:val="009D0C10"/>
    <w:rsid w:val="009D0E80"/>
    <w:rsid w:val="009D25F4"/>
    <w:rsid w:val="009D2CFF"/>
    <w:rsid w:val="009D3E70"/>
    <w:rsid w:val="009D3F09"/>
    <w:rsid w:val="009D5063"/>
    <w:rsid w:val="009D6088"/>
    <w:rsid w:val="009E006C"/>
    <w:rsid w:val="009E04C2"/>
    <w:rsid w:val="009E1235"/>
    <w:rsid w:val="009E23CE"/>
    <w:rsid w:val="009E282E"/>
    <w:rsid w:val="009E3464"/>
    <w:rsid w:val="009E3765"/>
    <w:rsid w:val="009E4731"/>
    <w:rsid w:val="009E4815"/>
    <w:rsid w:val="009E4FCE"/>
    <w:rsid w:val="009E6438"/>
    <w:rsid w:val="009E6F6B"/>
    <w:rsid w:val="009F13A4"/>
    <w:rsid w:val="009F1DEF"/>
    <w:rsid w:val="009F2EA8"/>
    <w:rsid w:val="009F4449"/>
    <w:rsid w:val="009F5C57"/>
    <w:rsid w:val="009F5CF6"/>
    <w:rsid w:val="009F6493"/>
    <w:rsid w:val="009F6F86"/>
    <w:rsid w:val="009F7063"/>
    <w:rsid w:val="00A00E8E"/>
    <w:rsid w:val="00A0126E"/>
    <w:rsid w:val="00A03ADD"/>
    <w:rsid w:val="00A0583C"/>
    <w:rsid w:val="00A065E8"/>
    <w:rsid w:val="00A079FE"/>
    <w:rsid w:val="00A1016E"/>
    <w:rsid w:val="00A113FB"/>
    <w:rsid w:val="00A1187B"/>
    <w:rsid w:val="00A1203A"/>
    <w:rsid w:val="00A1206A"/>
    <w:rsid w:val="00A12871"/>
    <w:rsid w:val="00A12B62"/>
    <w:rsid w:val="00A12E48"/>
    <w:rsid w:val="00A1365D"/>
    <w:rsid w:val="00A13677"/>
    <w:rsid w:val="00A1418A"/>
    <w:rsid w:val="00A147D6"/>
    <w:rsid w:val="00A147D9"/>
    <w:rsid w:val="00A1520A"/>
    <w:rsid w:val="00A15647"/>
    <w:rsid w:val="00A1597A"/>
    <w:rsid w:val="00A159A0"/>
    <w:rsid w:val="00A15DFB"/>
    <w:rsid w:val="00A162C6"/>
    <w:rsid w:val="00A166DB"/>
    <w:rsid w:val="00A16F5C"/>
    <w:rsid w:val="00A175D7"/>
    <w:rsid w:val="00A179D5"/>
    <w:rsid w:val="00A202C4"/>
    <w:rsid w:val="00A20E3F"/>
    <w:rsid w:val="00A20FB9"/>
    <w:rsid w:val="00A22AEC"/>
    <w:rsid w:val="00A23D57"/>
    <w:rsid w:val="00A2464C"/>
    <w:rsid w:val="00A24BBF"/>
    <w:rsid w:val="00A25D89"/>
    <w:rsid w:val="00A3285A"/>
    <w:rsid w:val="00A3291D"/>
    <w:rsid w:val="00A3358C"/>
    <w:rsid w:val="00A33737"/>
    <w:rsid w:val="00A33F96"/>
    <w:rsid w:val="00A34094"/>
    <w:rsid w:val="00A343C3"/>
    <w:rsid w:val="00A3509B"/>
    <w:rsid w:val="00A352F5"/>
    <w:rsid w:val="00A353FE"/>
    <w:rsid w:val="00A40B8D"/>
    <w:rsid w:val="00A41499"/>
    <w:rsid w:val="00A4195B"/>
    <w:rsid w:val="00A41AAC"/>
    <w:rsid w:val="00A43F46"/>
    <w:rsid w:val="00A44D95"/>
    <w:rsid w:val="00A44DB1"/>
    <w:rsid w:val="00A4536B"/>
    <w:rsid w:val="00A45902"/>
    <w:rsid w:val="00A46109"/>
    <w:rsid w:val="00A461B4"/>
    <w:rsid w:val="00A46A65"/>
    <w:rsid w:val="00A475C4"/>
    <w:rsid w:val="00A47743"/>
    <w:rsid w:val="00A519E3"/>
    <w:rsid w:val="00A55340"/>
    <w:rsid w:val="00A560FF"/>
    <w:rsid w:val="00A56521"/>
    <w:rsid w:val="00A57CF2"/>
    <w:rsid w:val="00A60098"/>
    <w:rsid w:val="00A6152A"/>
    <w:rsid w:val="00A621D7"/>
    <w:rsid w:val="00A62B3D"/>
    <w:rsid w:val="00A6311E"/>
    <w:rsid w:val="00A63285"/>
    <w:rsid w:val="00A63F36"/>
    <w:rsid w:val="00A650D6"/>
    <w:rsid w:val="00A66853"/>
    <w:rsid w:val="00A66FF6"/>
    <w:rsid w:val="00A70CCB"/>
    <w:rsid w:val="00A71BD3"/>
    <w:rsid w:val="00A7296C"/>
    <w:rsid w:val="00A729BB"/>
    <w:rsid w:val="00A72A6E"/>
    <w:rsid w:val="00A73B1B"/>
    <w:rsid w:val="00A73CE4"/>
    <w:rsid w:val="00A75ABF"/>
    <w:rsid w:val="00A75AE6"/>
    <w:rsid w:val="00A76076"/>
    <w:rsid w:val="00A776AA"/>
    <w:rsid w:val="00A77D4A"/>
    <w:rsid w:val="00A77DFA"/>
    <w:rsid w:val="00A77F26"/>
    <w:rsid w:val="00A806B3"/>
    <w:rsid w:val="00A80C70"/>
    <w:rsid w:val="00A8187F"/>
    <w:rsid w:val="00A82EDE"/>
    <w:rsid w:val="00A8332A"/>
    <w:rsid w:val="00A8452A"/>
    <w:rsid w:val="00A870BB"/>
    <w:rsid w:val="00A903B1"/>
    <w:rsid w:val="00A905E4"/>
    <w:rsid w:val="00A90CCE"/>
    <w:rsid w:val="00A91701"/>
    <w:rsid w:val="00A91E79"/>
    <w:rsid w:val="00A9240A"/>
    <w:rsid w:val="00A93B5A"/>
    <w:rsid w:val="00A93F2B"/>
    <w:rsid w:val="00A96752"/>
    <w:rsid w:val="00A96871"/>
    <w:rsid w:val="00A97B7E"/>
    <w:rsid w:val="00AA0230"/>
    <w:rsid w:val="00AA195B"/>
    <w:rsid w:val="00AA2EF0"/>
    <w:rsid w:val="00AA35A8"/>
    <w:rsid w:val="00AA62AD"/>
    <w:rsid w:val="00AA706A"/>
    <w:rsid w:val="00AA7361"/>
    <w:rsid w:val="00AA76FB"/>
    <w:rsid w:val="00AA7AAE"/>
    <w:rsid w:val="00AA7AD3"/>
    <w:rsid w:val="00AB0289"/>
    <w:rsid w:val="00AB02E6"/>
    <w:rsid w:val="00AB0622"/>
    <w:rsid w:val="00AB11F4"/>
    <w:rsid w:val="00AB1392"/>
    <w:rsid w:val="00AB14F8"/>
    <w:rsid w:val="00AB273D"/>
    <w:rsid w:val="00AB2D0A"/>
    <w:rsid w:val="00AB3256"/>
    <w:rsid w:val="00AB41D7"/>
    <w:rsid w:val="00AB570B"/>
    <w:rsid w:val="00AB63B5"/>
    <w:rsid w:val="00AB6B65"/>
    <w:rsid w:val="00AB7255"/>
    <w:rsid w:val="00AB74EB"/>
    <w:rsid w:val="00AB75F3"/>
    <w:rsid w:val="00AB7648"/>
    <w:rsid w:val="00AB7898"/>
    <w:rsid w:val="00AB7D35"/>
    <w:rsid w:val="00AC0695"/>
    <w:rsid w:val="00AC0940"/>
    <w:rsid w:val="00AC2414"/>
    <w:rsid w:val="00AC4734"/>
    <w:rsid w:val="00AC6DBF"/>
    <w:rsid w:val="00AC7208"/>
    <w:rsid w:val="00AC765E"/>
    <w:rsid w:val="00AD05A5"/>
    <w:rsid w:val="00AD0D0E"/>
    <w:rsid w:val="00AD121F"/>
    <w:rsid w:val="00AD1713"/>
    <w:rsid w:val="00AD1D60"/>
    <w:rsid w:val="00AD2CA5"/>
    <w:rsid w:val="00AD452D"/>
    <w:rsid w:val="00AD5023"/>
    <w:rsid w:val="00AD5C39"/>
    <w:rsid w:val="00AD5D3C"/>
    <w:rsid w:val="00AD7140"/>
    <w:rsid w:val="00AE075F"/>
    <w:rsid w:val="00AE0FDF"/>
    <w:rsid w:val="00AE1A53"/>
    <w:rsid w:val="00AE2188"/>
    <w:rsid w:val="00AE26B6"/>
    <w:rsid w:val="00AE27A2"/>
    <w:rsid w:val="00AE5A7F"/>
    <w:rsid w:val="00AE5CB5"/>
    <w:rsid w:val="00AE61C5"/>
    <w:rsid w:val="00AE68CD"/>
    <w:rsid w:val="00AF195F"/>
    <w:rsid w:val="00AF1CF0"/>
    <w:rsid w:val="00AF1D13"/>
    <w:rsid w:val="00AF1EF8"/>
    <w:rsid w:val="00AF23D5"/>
    <w:rsid w:val="00AF2B92"/>
    <w:rsid w:val="00AF2C56"/>
    <w:rsid w:val="00AF498F"/>
    <w:rsid w:val="00AF4EC4"/>
    <w:rsid w:val="00AF50E7"/>
    <w:rsid w:val="00AF52AE"/>
    <w:rsid w:val="00AF571F"/>
    <w:rsid w:val="00AF62E1"/>
    <w:rsid w:val="00AF7D9C"/>
    <w:rsid w:val="00AF7DD1"/>
    <w:rsid w:val="00B00D68"/>
    <w:rsid w:val="00B0179F"/>
    <w:rsid w:val="00B01EEB"/>
    <w:rsid w:val="00B02E5F"/>
    <w:rsid w:val="00B03C76"/>
    <w:rsid w:val="00B03E6E"/>
    <w:rsid w:val="00B04617"/>
    <w:rsid w:val="00B049DF"/>
    <w:rsid w:val="00B051EA"/>
    <w:rsid w:val="00B060E3"/>
    <w:rsid w:val="00B068A1"/>
    <w:rsid w:val="00B070BD"/>
    <w:rsid w:val="00B0728E"/>
    <w:rsid w:val="00B10615"/>
    <w:rsid w:val="00B10788"/>
    <w:rsid w:val="00B11913"/>
    <w:rsid w:val="00B129DC"/>
    <w:rsid w:val="00B1323F"/>
    <w:rsid w:val="00B13790"/>
    <w:rsid w:val="00B155D4"/>
    <w:rsid w:val="00B16521"/>
    <w:rsid w:val="00B16EEF"/>
    <w:rsid w:val="00B17093"/>
    <w:rsid w:val="00B1726A"/>
    <w:rsid w:val="00B17DD3"/>
    <w:rsid w:val="00B20058"/>
    <w:rsid w:val="00B211B0"/>
    <w:rsid w:val="00B213CA"/>
    <w:rsid w:val="00B214E1"/>
    <w:rsid w:val="00B223C6"/>
    <w:rsid w:val="00B243E7"/>
    <w:rsid w:val="00B24498"/>
    <w:rsid w:val="00B24D10"/>
    <w:rsid w:val="00B25049"/>
    <w:rsid w:val="00B26BAC"/>
    <w:rsid w:val="00B26FD1"/>
    <w:rsid w:val="00B3024E"/>
    <w:rsid w:val="00B30696"/>
    <w:rsid w:val="00B30B7C"/>
    <w:rsid w:val="00B32931"/>
    <w:rsid w:val="00B33815"/>
    <w:rsid w:val="00B341E1"/>
    <w:rsid w:val="00B34202"/>
    <w:rsid w:val="00B34A59"/>
    <w:rsid w:val="00B34ABE"/>
    <w:rsid w:val="00B34E95"/>
    <w:rsid w:val="00B35DEC"/>
    <w:rsid w:val="00B36406"/>
    <w:rsid w:val="00B37833"/>
    <w:rsid w:val="00B4002F"/>
    <w:rsid w:val="00B40EF9"/>
    <w:rsid w:val="00B41433"/>
    <w:rsid w:val="00B41786"/>
    <w:rsid w:val="00B41D44"/>
    <w:rsid w:val="00B424A8"/>
    <w:rsid w:val="00B42F04"/>
    <w:rsid w:val="00B44449"/>
    <w:rsid w:val="00B446C3"/>
    <w:rsid w:val="00B449B4"/>
    <w:rsid w:val="00B450DB"/>
    <w:rsid w:val="00B531A4"/>
    <w:rsid w:val="00B536C5"/>
    <w:rsid w:val="00B5375B"/>
    <w:rsid w:val="00B54222"/>
    <w:rsid w:val="00B54773"/>
    <w:rsid w:val="00B54FDB"/>
    <w:rsid w:val="00B55977"/>
    <w:rsid w:val="00B55CC0"/>
    <w:rsid w:val="00B5650C"/>
    <w:rsid w:val="00B5678B"/>
    <w:rsid w:val="00B60E09"/>
    <w:rsid w:val="00B61E48"/>
    <w:rsid w:val="00B62FAB"/>
    <w:rsid w:val="00B637B7"/>
    <w:rsid w:val="00B637D3"/>
    <w:rsid w:val="00B63CA4"/>
    <w:rsid w:val="00B64568"/>
    <w:rsid w:val="00B655ED"/>
    <w:rsid w:val="00B657E0"/>
    <w:rsid w:val="00B66F77"/>
    <w:rsid w:val="00B670FE"/>
    <w:rsid w:val="00B6719A"/>
    <w:rsid w:val="00B671C6"/>
    <w:rsid w:val="00B70B24"/>
    <w:rsid w:val="00B72E6B"/>
    <w:rsid w:val="00B731B6"/>
    <w:rsid w:val="00B738C3"/>
    <w:rsid w:val="00B73C93"/>
    <w:rsid w:val="00B742DA"/>
    <w:rsid w:val="00B7481D"/>
    <w:rsid w:val="00B74D08"/>
    <w:rsid w:val="00B76891"/>
    <w:rsid w:val="00B77FE5"/>
    <w:rsid w:val="00B8112C"/>
    <w:rsid w:val="00B816C5"/>
    <w:rsid w:val="00B81A6A"/>
    <w:rsid w:val="00B821FF"/>
    <w:rsid w:val="00B823A1"/>
    <w:rsid w:val="00B82509"/>
    <w:rsid w:val="00B83690"/>
    <w:rsid w:val="00B84402"/>
    <w:rsid w:val="00B84955"/>
    <w:rsid w:val="00B84CB0"/>
    <w:rsid w:val="00B84FB5"/>
    <w:rsid w:val="00B85D4C"/>
    <w:rsid w:val="00B86E2D"/>
    <w:rsid w:val="00B87664"/>
    <w:rsid w:val="00B914FD"/>
    <w:rsid w:val="00B9168B"/>
    <w:rsid w:val="00B916EE"/>
    <w:rsid w:val="00B919FC"/>
    <w:rsid w:val="00B922B2"/>
    <w:rsid w:val="00B936BC"/>
    <w:rsid w:val="00B94F81"/>
    <w:rsid w:val="00BA0AF4"/>
    <w:rsid w:val="00BA1A49"/>
    <w:rsid w:val="00BA29A2"/>
    <w:rsid w:val="00BA343B"/>
    <w:rsid w:val="00BA4361"/>
    <w:rsid w:val="00BA455E"/>
    <w:rsid w:val="00BA460E"/>
    <w:rsid w:val="00BA539F"/>
    <w:rsid w:val="00BA71C4"/>
    <w:rsid w:val="00BA7636"/>
    <w:rsid w:val="00BB252C"/>
    <w:rsid w:val="00BB39D8"/>
    <w:rsid w:val="00BB49A0"/>
    <w:rsid w:val="00BB4D2A"/>
    <w:rsid w:val="00BB4E2B"/>
    <w:rsid w:val="00BB5609"/>
    <w:rsid w:val="00BB5A53"/>
    <w:rsid w:val="00BB64CE"/>
    <w:rsid w:val="00BB668D"/>
    <w:rsid w:val="00BB6843"/>
    <w:rsid w:val="00BB7D16"/>
    <w:rsid w:val="00BC00C1"/>
    <w:rsid w:val="00BC025B"/>
    <w:rsid w:val="00BC0318"/>
    <w:rsid w:val="00BC04BF"/>
    <w:rsid w:val="00BC09E2"/>
    <w:rsid w:val="00BC1255"/>
    <w:rsid w:val="00BC13CF"/>
    <w:rsid w:val="00BC32E2"/>
    <w:rsid w:val="00BC3439"/>
    <w:rsid w:val="00BC559B"/>
    <w:rsid w:val="00BC571C"/>
    <w:rsid w:val="00BC579E"/>
    <w:rsid w:val="00BC5CEF"/>
    <w:rsid w:val="00BC7BA0"/>
    <w:rsid w:val="00BD04E3"/>
    <w:rsid w:val="00BD15A7"/>
    <w:rsid w:val="00BD21F4"/>
    <w:rsid w:val="00BD379A"/>
    <w:rsid w:val="00BD379C"/>
    <w:rsid w:val="00BD6E1F"/>
    <w:rsid w:val="00BD710A"/>
    <w:rsid w:val="00BD79CC"/>
    <w:rsid w:val="00BD7ACC"/>
    <w:rsid w:val="00BE01D9"/>
    <w:rsid w:val="00BE06B3"/>
    <w:rsid w:val="00BE0E74"/>
    <w:rsid w:val="00BE1EBA"/>
    <w:rsid w:val="00BE1FBF"/>
    <w:rsid w:val="00BE236E"/>
    <w:rsid w:val="00BE25A1"/>
    <w:rsid w:val="00BE2B0E"/>
    <w:rsid w:val="00BE3319"/>
    <w:rsid w:val="00BE4D5A"/>
    <w:rsid w:val="00BE5CED"/>
    <w:rsid w:val="00BE790A"/>
    <w:rsid w:val="00BF0AC4"/>
    <w:rsid w:val="00BF0BA9"/>
    <w:rsid w:val="00BF0CE9"/>
    <w:rsid w:val="00BF12D2"/>
    <w:rsid w:val="00BF3344"/>
    <w:rsid w:val="00BF3559"/>
    <w:rsid w:val="00BF3607"/>
    <w:rsid w:val="00BF3CE7"/>
    <w:rsid w:val="00BF3D19"/>
    <w:rsid w:val="00BF4180"/>
    <w:rsid w:val="00BF46DF"/>
    <w:rsid w:val="00BF5271"/>
    <w:rsid w:val="00BF6DFF"/>
    <w:rsid w:val="00BF7032"/>
    <w:rsid w:val="00C000B3"/>
    <w:rsid w:val="00C00B3C"/>
    <w:rsid w:val="00C01858"/>
    <w:rsid w:val="00C02190"/>
    <w:rsid w:val="00C03437"/>
    <w:rsid w:val="00C03F18"/>
    <w:rsid w:val="00C066B1"/>
    <w:rsid w:val="00C10C54"/>
    <w:rsid w:val="00C1138A"/>
    <w:rsid w:val="00C11493"/>
    <w:rsid w:val="00C116C7"/>
    <w:rsid w:val="00C12445"/>
    <w:rsid w:val="00C1277D"/>
    <w:rsid w:val="00C136D4"/>
    <w:rsid w:val="00C13F1D"/>
    <w:rsid w:val="00C1538A"/>
    <w:rsid w:val="00C16F8D"/>
    <w:rsid w:val="00C1712A"/>
    <w:rsid w:val="00C2179E"/>
    <w:rsid w:val="00C22A45"/>
    <w:rsid w:val="00C2356C"/>
    <w:rsid w:val="00C237D9"/>
    <w:rsid w:val="00C2479C"/>
    <w:rsid w:val="00C25286"/>
    <w:rsid w:val="00C2609D"/>
    <w:rsid w:val="00C26E1B"/>
    <w:rsid w:val="00C27280"/>
    <w:rsid w:val="00C27C30"/>
    <w:rsid w:val="00C30A0C"/>
    <w:rsid w:val="00C320D9"/>
    <w:rsid w:val="00C321CC"/>
    <w:rsid w:val="00C3307F"/>
    <w:rsid w:val="00C35585"/>
    <w:rsid w:val="00C4077E"/>
    <w:rsid w:val="00C41A3C"/>
    <w:rsid w:val="00C41F3B"/>
    <w:rsid w:val="00C42C6B"/>
    <w:rsid w:val="00C44271"/>
    <w:rsid w:val="00C4526A"/>
    <w:rsid w:val="00C4619A"/>
    <w:rsid w:val="00C47A2D"/>
    <w:rsid w:val="00C47EEF"/>
    <w:rsid w:val="00C50841"/>
    <w:rsid w:val="00C5224E"/>
    <w:rsid w:val="00C54F34"/>
    <w:rsid w:val="00C5512C"/>
    <w:rsid w:val="00C55DF7"/>
    <w:rsid w:val="00C55E8E"/>
    <w:rsid w:val="00C562DD"/>
    <w:rsid w:val="00C56656"/>
    <w:rsid w:val="00C56A62"/>
    <w:rsid w:val="00C6019F"/>
    <w:rsid w:val="00C60F8B"/>
    <w:rsid w:val="00C61FE2"/>
    <w:rsid w:val="00C6206D"/>
    <w:rsid w:val="00C6285A"/>
    <w:rsid w:val="00C62922"/>
    <w:rsid w:val="00C63000"/>
    <w:rsid w:val="00C63C27"/>
    <w:rsid w:val="00C65619"/>
    <w:rsid w:val="00C663B8"/>
    <w:rsid w:val="00C6656E"/>
    <w:rsid w:val="00C66DF7"/>
    <w:rsid w:val="00C671B4"/>
    <w:rsid w:val="00C674E5"/>
    <w:rsid w:val="00C67D31"/>
    <w:rsid w:val="00C703B4"/>
    <w:rsid w:val="00C715D9"/>
    <w:rsid w:val="00C71B62"/>
    <w:rsid w:val="00C746CC"/>
    <w:rsid w:val="00C75600"/>
    <w:rsid w:val="00C81533"/>
    <w:rsid w:val="00C81B44"/>
    <w:rsid w:val="00C81EE6"/>
    <w:rsid w:val="00C82266"/>
    <w:rsid w:val="00C82AB5"/>
    <w:rsid w:val="00C83A53"/>
    <w:rsid w:val="00C84C4F"/>
    <w:rsid w:val="00C84ED8"/>
    <w:rsid w:val="00C85CA9"/>
    <w:rsid w:val="00C87573"/>
    <w:rsid w:val="00C90D0B"/>
    <w:rsid w:val="00C935AB"/>
    <w:rsid w:val="00C93B53"/>
    <w:rsid w:val="00C9409B"/>
    <w:rsid w:val="00C94DFC"/>
    <w:rsid w:val="00C95C2A"/>
    <w:rsid w:val="00C961EF"/>
    <w:rsid w:val="00C96D8C"/>
    <w:rsid w:val="00C9715E"/>
    <w:rsid w:val="00C97AAA"/>
    <w:rsid w:val="00CA020C"/>
    <w:rsid w:val="00CA095F"/>
    <w:rsid w:val="00CA0DEB"/>
    <w:rsid w:val="00CA3715"/>
    <w:rsid w:val="00CA3E42"/>
    <w:rsid w:val="00CA44E2"/>
    <w:rsid w:val="00CA46D8"/>
    <w:rsid w:val="00CA4A3A"/>
    <w:rsid w:val="00CA5465"/>
    <w:rsid w:val="00CA55D3"/>
    <w:rsid w:val="00CA5B26"/>
    <w:rsid w:val="00CA5E30"/>
    <w:rsid w:val="00CA617F"/>
    <w:rsid w:val="00CA64DD"/>
    <w:rsid w:val="00CA6CD9"/>
    <w:rsid w:val="00CA70A3"/>
    <w:rsid w:val="00CA7742"/>
    <w:rsid w:val="00CB14B2"/>
    <w:rsid w:val="00CB16E0"/>
    <w:rsid w:val="00CB19A2"/>
    <w:rsid w:val="00CB2401"/>
    <w:rsid w:val="00CB289F"/>
    <w:rsid w:val="00CB3138"/>
    <w:rsid w:val="00CB349D"/>
    <w:rsid w:val="00CB3569"/>
    <w:rsid w:val="00CB3758"/>
    <w:rsid w:val="00CB3CC0"/>
    <w:rsid w:val="00CB3EA5"/>
    <w:rsid w:val="00CB40D8"/>
    <w:rsid w:val="00CB42C5"/>
    <w:rsid w:val="00CB44D2"/>
    <w:rsid w:val="00CB4912"/>
    <w:rsid w:val="00CB4993"/>
    <w:rsid w:val="00CB62FD"/>
    <w:rsid w:val="00CB63F2"/>
    <w:rsid w:val="00CB74D7"/>
    <w:rsid w:val="00CB77E0"/>
    <w:rsid w:val="00CB7F02"/>
    <w:rsid w:val="00CB7F9C"/>
    <w:rsid w:val="00CC0630"/>
    <w:rsid w:val="00CC0BAE"/>
    <w:rsid w:val="00CC15B2"/>
    <w:rsid w:val="00CC344A"/>
    <w:rsid w:val="00CC3A06"/>
    <w:rsid w:val="00CC4674"/>
    <w:rsid w:val="00CC685E"/>
    <w:rsid w:val="00CC6CDB"/>
    <w:rsid w:val="00CC6D33"/>
    <w:rsid w:val="00CC7C1C"/>
    <w:rsid w:val="00CD0375"/>
    <w:rsid w:val="00CD0D15"/>
    <w:rsid w:val="00CD237D"/>
    <w:rsid w:val="00CD2F71"/>
    <w:rsid w:val="00CD3453"/>
    <w:rsid w:val="00CD3C4E"/>
    <w:rsid w:val="00CD4977"/>
    <w:rsid w:val="00CD5767"/>
    <w:rsid w:val="00CD655A"/>
    <w:rsid w:val="00CD6769"/>
    <w:rsid w:val="00CD6DAF"/>
    <w:rsid w:val="00CD725F"/>
    <w:rsid w:val="00CE0E12"/>
    <w:rsid w:val="00CE1339"/>
    <w:rsid w:val="00CE19DD"/>
    <w:rsid w:val="00CE2195"/>
    <w:rsid w:val="00CE2CE9"/>
    <w:rsid w:val="00CE3DC5"/>
    <w:rsid w:val="00CE4328"/>
    <w:rsid w:val="00CE4C66"/>
    <w:rsid w:val="00CE6230"/>
    <w:rsid w:val="00CE66A0"/>
    <w:rsid w:val="00CF059E"/>
    <w:rsid w:val="00CF09CD"/>
    <w:rsid w:val="00CF0FEE"/>
    <w:rsid w:val="00CF29B1"/>
    <w:rsid w:val="00CF3BF5"/>
    <w:rsid w:val="00CF4E29"/>
    <w:rsid w:val="00CF5A15"/>
    <w:rsid w:val="00D000E6"/>
    <w:rsid w:val="00D00140"/>
    <w:rsid w:val="00D01270"/>
    <w:rsid w:val="00D01AFA"/>
    <w:rsid w:val="00D0244C"/>
    <w:rsid w:val="00D03545"/>
    <w:rsid w:val="00D037D2"/>
    <w:rsid w:val="00D04C46"/>
    <w:rsid w:val="00D04CE4"/>
    <w:rsid w:val="00D0645E"/>
    <w:rsid w:val="00D066E9"/>
    <w:rsid w:val="00D071F1"/>
    <w:rsid w:val="00D10436"/>
    <w:rsid w:val="00D105A2"/>
    <w:rsid w:val="00D111D8"/>
    <w:rsid w:val="00D11878"/>
    <w:rsid w:val="00D121EB"/>
    <w:rsid w:val="00D13509"/>
    <w:rsid w:val="00D135C6"/>
    <w:rsid w:val="00D136B5"/>
    <w:rsid w:val="00D15B23"/>
    <w:rsid w:val="00D15CEE"/>
    <w:rsid w:val="00D15D16"/>
    <w:rsid w:val="00D16C65"/>
    <w:rsid w:val="00D16FAF"/>
    <w:rsid w:val="00D17019"/>
    <w:rsid w:val="00D170D8"/>
    <w:rsid w:val="00D17C15"/>
    <w:rsid w:val="00D17FF9"/>
    <w:rsid w:val="00D21183"/>
    <w:rsid w:val="00D212EF"/>
    <w:rsid w:val="00D21364"/>
    <w:rsid w:val="00D21413"/>
    <w:rsid w:val="00D21766"/>
    <w:rsid w:val="00D217E9"/>
    <w:rsid w:val="00D21CE2"/>
    <w:rsid w:val="00D2284F"/>
    <w:rsid w:val="00D2358F"/>
    <w:rsid w:val="00D23B4D"/>
    <w:rsid w:val="00D242AE"/>
    <w:rsid w:val="00D2690E"/>
    <w:rsid w:val="00D27062"/>
    <w:rsid w:val="00D27219"/>
    <w:rsid w:val="00D272FD"/>
    <w:rsid w:val="00D278B5"/>
    <w:rsid w:val="00D27A9D"/>
    <w:rsid w:val="00D300EC"/>
    <w:rsid w:val="00D323D1"/>
    <w:rsid w:val="00D32F35"/>
    <w:rsid w:val="00D33948"/>
    <w:rsid w:val="00D33A9F"/>
    <w:rsid w:val="00D34E77"/>
    <w:rsid w:val="00D37BFE"/>
    <w:rsid w:val="00D37DAC"/>
    <w:rsid w:val="00D410C9"/>
    <w:rsid w:val="00D41CFF"/>
    <w:rsid w:val="00D41DD3"/>
    <w:rsid w:val="00D43994"/>
    <w:rsid w:val="00D43A38"/>
    <w:rsid w:val="00D443AF"/>
    <w:rsid w:val="00D44D91"/>
    <w:rsid w:val="00D46011"/>
    <w:rsid w:val="00D46200"/>
    <w:rsid w:val="00D46A37"/>
    <w:rsid w:val="00D477BB"/>
    <w:rsid w:val="00D5043F"/>
    <w:rsid w:val="00D50856"/>
    <w:rsid w:val="00D5085A"/>
    <w:rsid w:val="00D50D22"/>
    <w:rsid w:val="00D51E6B"/>
    <w:rsid w:val="00D52767"/>
    <w:rsid w:val="00D56664"/>
    <w:rsid w:val="00D57690"/>
    <w:rsid w:val="00D5798A"/>
    <w:rsid w:val="00D57ACA"/>
    <w:rsid w:val="00D61266"/>
    <w:rsid w:val="00D6154F"/>
    <w:rsid w:val="00D61552"/>
    <w:rsid w:val="00D616D2"/>
    <w:rsid w:val="00D61ADF"/>
    <w:rsid w:val="00D643EC"/>
    <w:rsid w:val="00D6452C"/>
    <w:rsid w:val="00D64978"/>
    <w:rsid w:val="00D64A2F"/>
    <w:rsid w:val="00D660CA"/>
    <w:rsid w:val="00D6635D"/>
    <w:rsid w:val="00D67B29"/>
    <w:rsid w:val="00D7083E"/>
    <w:rsid w:val="00D70BA8"/>
    <w:rsid w:val="00D7191C"/>
    <w:rsid w:val="00D72417"/>
    <w:rsid w:val="00D7250C"/>
    <w:rsid w:val="00D73009"/>
    <w:rsid w:val="00D73E35"/>
    <w:rsid w:val="00D75DE1"/>
    <w:rsid w:val="00D77177"/>
    <w:rsid w:val="00D77802"/>
    <w:rsid w:val="00D77DD8"/>
    <w:rsid w:val="00D77E93"/>
    <w:rsid w:val="00D82AED"/>
    <w:rsid w:val="00D82D4F"/>
    <w:rsid w:val="00D83364"/>
    <w:rsid w:val="00D837BE"/>
    <w:rsid w:val="00D83F67"/>
    <w:rsid w:val="00D84234"/>
    <w:rsid w:val="00D84381"/>
    <w:rsid w:val="00D84EC2"/>
    <w:rsid w:val="00D85058"/>
    <w:rsid w:val="00D9132A"/>
    <w:rsid w:val="00D9142B"/>
    <w:rsid w:val="00D917DF"/>
    <w:rsid w:val="00D91931"/>
    <w:rsid w:val="00D92B59"/>
    <w:rsid w:val="00D9387B"/>
    <w:rsid w:val="00D94BEC"/>
    <w:rsid w:val="00D954E5"/>
    <w:rsid w:val="00D9614C"/>
    <w:rsid w:val="00D97A74"/>
    <w:rsid w:val="00D97FEA"/>
    <w:rsid w:val="00DA07EA"/>
    <w:rsid w:val="00DA1B0F"/>
    <w:rsid w:val="00DA216E"/>
    <w:rsid w:val="00DA23EF"/>
    <w:rsid w:val="00DA395B"/>
    <w:rsid w:val="00DA3AD9"/>
    <w:rsid w:val="00DA49E7"/>
    <w:rsid w:val="00DA6729"/>
    <w:rsid w:val="00DA67B2"/>
    <w:rsid w:val="00DA69FD"/>
    <w:rsid w:val="00DB095C"/>
    <w:rsid w:val="00DB09AD"/>
    <w:rsid w:val="00DB2605"/>
    <w:rsid w:val="00DB31AC"/>
    <w:rsid w:val="00DB3313"/>
    <w:rsid w:val="00DB3DD8"/>
    <w:rsid w:val="00DB3E3E"/>
    <w:rsid w:val="00DB3F31"/>
    <w:rsid w:val="00DB409D"/>
    <w:rsid w:val="00DB438D"/>
    <w:rsid w:val="00DB4B68"/>
    <w:rsid w:val="00DB50AD"/>
    <w:rsid w:val="00DB6B39"/>
    <w:rsid w:val="00DB72EC"/>
    <w:rsid w:val="00DB77DC"/>
    <w:rsid w:val="00DB7B12"/>
    <w:rsid w:val="00DB7C20"/>
    <w:rsid w:val="00DC0336"/>
    <w:rsid w:val="00DC04F9"/>
    <w:rsid w:val="00DC0FE5"/>
    <w:rsid w:val="00DC1D32"/>
    <w:rsid w:val="00DC2921"/>
    <w:rsid w:val="00DC2D37"/>
    <w:rsid w:val="00DC3715"/>
    <w:rsid w:val="00DC4113"/>
    <w:rsid w:val="00DC4523"/>
    <w:rsid w:val="00DC5B4F"/>
    <w:rsid w:val="00DC65B4"/>
    <w:rsid w:val="00DC7154"/>
    <w:rsid w:val="00DD0D2D"/>
    <w:rsid w:val="00DD1048"/>
    <w:rsid w:val="00DD1B6C"/>
    <w:rsid w:val="00DD3DE3"/>
    <w:rsid w:val="00DD3E66"/>
    <w:rsid w:val="00DD4A6C"/>
    <w:rsid w:val="00DD6CF3"/>
    <w:rsid w:val="00DD73A0"/>
    <w:rsid w:val="00DE024A"/>
    <w:rsid w:val="00DE2925"/>
    <w:rsid w:val="00DE3362"/>
    <w:rsid w:val="00DE39F4"/>
    <w:rsid w:val="00DE4730"/>
    <w:rsid w:val="00DE5022"/>
    <w:rsid w:val="00DE5C71"/>
    <w:rsid w:val="00DE79A2"/>
    <w:rsid w:val="00DE7F8A"/>
    <w:rsid w:val="00DF0151"/>
    <w:rsid w:val="00DF10D4"/>
    <w:rsid w:val="00DF1843"/>
    <w:rsid w:val="00DF2E55"/>
    <w:rsid w:val="00DF3435"/>
    <w:rsid w:val="00DF36F7"/>
    <w:rsid w:val="00DF3788"/>
    <w:rsid w:val="00DF3FC8"/>
    <w:rsid w:val="00DF404B"/>
    <w:rsid w:val="00DF4862"/>
    <w:rsid w:val="00DF5B66"/>
    <w:rsid w:val="00DF5D81"/>
    <w:rsid w:val="00DF7C98"/>
    <w:rsid w:val="00E00986"/>
    <w:rsid w:val="00E011B9"/>
    <w:rsid w:val="00E012BE"/>
    <w:rsid w:val="00E02050"/>
    <w:rsid w:val="00E02AE0"/>
    <w:rsid w:val="00E02E9C"/>
    <w:rsid w:val="00E03693"/>
    <w:rsid w:val="00E0558E"/>
    <w:rsid w:val="00E05936"/>
    <w:rsid w:val="00E064BC"/>
    <w:rsid w:val="00E0658B"/>
    <w:rsid w:val="00E07205"/>
    <w:rsid w:val="00E07978"/>
    <w:rsid w:val="00E10146"/>
    <w:rsid w:val="00E11444"/>
    <w:rsid w:val="00E13512"/>
    <w:rsid w:val="00E13DEB"/>
    <w:rsid w:val="00E1507D"/>
    <w:rsid w:val="00E15B86"/>
    <w:rsid w:val="00E15DE6"/>
    <w:rsid w:val="00E1669D"/>
    <w:rsid w:val="00E16E9F"/>
    <w:rsid w:val="00E16FC6"/>
    <w:rsid w:val="00E2011A"/>
    <w:rsid w:val="00E21316"/>
    <w:rsid w:val="00E2153E"/>
    <w:rsid w:val="00E21A04"/>
    <w:rsid w:val="00E21C24"/>
    <w:rsid w:val="00E22323"/>
    <w:rsid w:val="00E22D57"/>
    <w:rsid w:val="00E24C95"/>
    <w:rsid w:val="00E24FDA"/>
    <w:rsid w:val="00E254C6"/>
    <w:rsid w:val="00E2637B"/>
    <w:rsid w:val="00E27220"/>
    <w:rsid w:val="00E27AB6"/>
    <w:rsid w:val="00E31A39"/>
    <w:rsid w:val="00E32AC3"/>
    <w:rsid w:val="00E32D0F"/>
    <w:rsid w:val="00E32E86"/>
    <w:rsid w:val="00E334EB"/>
    <w:rsid w:val="00E336F6"/>
    <w:rsid w:val="00E3428A"/>
    <w:rsid w:val="00E345E7"/>
    <w:rsid w:val="00E346CC"/>
    <w:rsid w:val="00E35B50"/>
    <w:rsid w:val="00E36FAE"/>
    <w:rsid w:val="00E404D8"/>
    <w:rsid w:val="00E42AA7"/>
    <w:rsid w:val="00E4347D"/>
    <w:rsid w:val="00E44C7E"/>
    <w:rsid w:val="00E44D7E"/>
    <w:rsid w:val="00E44E0B"/>
    <w:rsid w:val="00E44FD8"/>
    <w:rsid w:val="00E46882"/>
    <w:rsid w:val="00E46F2C"/>
    <w:rsid w:val="00E50A55"/>
    <w:rsid w:val="00E51FD8"/>
    <w:rsid w:val="00E5271D"/>
    <w:rsid w:val="00E52796"/>
    <w:rsid w:val="00E52A14"/>
    <w:rsid w:val="00E533F5"/>
    <w:rsid w:val="00E53CDA"/>
    <w:rsid w:val="00E5452B"/>
    <w:rsid w:val="00E556A2"/>
    <w:rsid w:val="00E5589B"/>
    <w:rsid w:val="00E563DE"/>
    <w:rsid w:val="00E56EFD"/>
    <w:rsid w:val="00E56F4B"/>
    <w:rsid w:val="00E57BDC"/>
    <w:rsid w:val="00E60660"/>
    <w:rsid w:val="00E61789"/>
    <w:rsid w:val="00E621FE"/>
    <w:rsid w:val="00E624C3"/>
    <w:rsid w:val="00E627B6"/>
    <w:rsid w:val="00E63F38"/>
    <w:rsid w:val="00E650E1"/>
    <w:rsid w:val="00E659D5"/>
    <w:rsid w:val="00E667AE"/>
    <w:rsid w:val="00E66A54"/>
    <w:rsid w:val="00E66B6B"/>
    <w:rsid w:val="00E66F1A"/>
    <w:rsid w:val="00E7085F"/>
    <w:rsid w:val="00E7088E"/>
    <w:rsid w:val="00E7285F"/>
    <w:rsid w:val="00E7297E"/>
    <w:rsid w:val="00E72E67"/>
    <w:rsid w:val="00E73509"/>
    <w:rsid w:val="00E74649"/>
    <w:rsid w:val="00E7526C"/>
    <w:rsid w:val="00E75B12"/>
    <w:rsid w:val="00E75B88"/>
    <w:rsid w:val="00E7627F"/>
    <w:rsid w:val="00E76CDB"/>
    <w:rsid w:val="00E77178"/>
    <w:rsid w:val="00E777C9"/>
    <w:rsid w:val="00E77FBA"/>
    <w:rsid w:val="00E8157C"/>
    <w:rsid w:val="00E81B79"/>
    <w:rsid w:val="00E81E88"/>
    <w:rsid w:val="00E825A3"/>
    <w:rsid w:val="00E82888"/>
    <w:rsid w:val="00E846B8"/>
    <w:rsid w:val="00E85B45"/>
    <w:rsid w:val="00E85D88"/>
    <w:rsid w:val="00E86F9C"/>
    <w:rsid w:val="00E87AAB"/>
    <w:rsid w:val="00E87FAC"/>
    <w:rsid w:val="00E91635"/>
    <w:rsid w:val="00E91908"/>
    <w:rsid w:val="00E92C94"/>
    <w:rsid w:val="00E94065"/>
    <w:rsid w:val="00E95110"/>
    <w:rsid w:val="00E96A17"/>
    <w:rsid w:val="00E97F76"/>
    <w:rsid w:val="00EA30DE"/>
    <w:rsid w:val="00EA3803"/>
    <w:rsid w:val="00EA40FB"/>
    <w:rsid w:val="00EA4707"/>
    <w:rsid w:val="00EA4B0C"/>
    <w:rsid w:val="00EA698D"/>
    <w:rsid w:val="00EA6A30"/>
    <w:rsid w:val="00EA7923"/>
    <w:rsid w:val="00EA795B"/>
    <w:rsid w:val="00EA7EEF"/>
    <w:rsid w:val="00EB07B5"/>
    <w:rsid w:val="00EB131A"/>
    <w:rsid w:val="00EB173E"/>
    <w:rsid w:val="00EB1E2D"/>
    <w:rsid w:val="00EB240D"/>
    <w:rsid w:val="00EB28F6"/>
    <w:rsid w:val="00EB419A"/>
    <w:rsid w:val="00EB4401"/>
    <w:rsid w:val="00EB451E"/>
    <w:rsid w:val="00EB47C0"/>
    <w:rsid w:val="00EB51FA"/>
    <w:rsid w:val="00EB57CF"/>
    <w:rsid w:val="00EB5986"/>
    <w:rsid w:val="00EB6613"/>
    <w:rsid w:val="00EB692C"/>
    <w:rsid w:val="00EB726E"/>
    <w:rsid w:val="00EB7676"/>
    <w:rsid w:val="00EB7C89"/>
    <w:rsid w:val="00EB7CC0"/>
    <w:rsid w:val="00EB7D2D"/>
    <w:rsid w:val="00EC0121"/>
    <w:rsid w:val="00EC0FF5"/>
    <w:rsid w:val="00EC1392"/>
    <w:rsid w:val="00EC22A0"/>
    <w:rsid w:val="00EC26D6"/>
    <w:rsid w:val="00EC2988"/>
    <w:rsid w:val="00EC35AE"/>
    <w:rsid w:val="00EC3EAF"/>
    <w:rsid w:val="00EC4B62"/>
    <w:rsid w:val="00EC6FA7"/>
    <w:rsid w:val="00EC73F3"/>
    <w:rsid w:val="00EC7C84"/>
    <w:rsid w:val="00ED24A8"/>
    <w:rsid w:val="00ED2923"/>
    <w:rsid w:val="00ED2FF1"/>
    <w:rsid w:val="00ED3ACE"/>
    <w:rsid w:val="00ED3B20"/>
    <w:rsid w:val="00ED4088"/>
    <w:rsid w:val="00ED53AD"/>
    <w:rsid w:val="00ED59BB"/>
    <w:rsid w:val="00ED6D22"/>
    <w:rsid w:val="00ED7F4A"/>
    <w:rsid w:val="00EE09B8"/>
    <w:rsid w:val="00EE2388"/>
    <w:rsid w:val="00EE2970"/>
    <w:rsid w:val="00EE2F9A"/>
    <w:rsid w:val="00EE3CA5"/>
    <w:rsid w:val="00EE3E95"/>
    <w:rsid w:val="00EE6A55"/>
    <w:rsid w:val="00EE79BE"/>
    <w:rsid w:val="00EE7FE0"/>
    <w:rsid w:val="00EF01ED"/>
    <w:rsid w:val="00EF0B5B"/>
    <w:rsid w:val="00EF125C"/>
    <w:rsid w:val="00EF2CAB"/>
    <w:rsid w:val="00EF3259"/>
    <w:rsid w:val="00EF4A8E"/>
    <w:rsid w:val="00EF578C"/>
    <w:rsid w:val="00EF5845"/>
    <w:rsid w:val="00EF669E"/>
    <w:rsid w:val="00EF6BF5"/>
    <w:rsid w:val="00EF7C26"/>
    <w:rsid w:val="00F01319"/>
    <w:rsid w:val="00F01C58"/>
    <w:rsid w:val="00F02006"/>
    <w:rsid w:val="00F03856"/>
    <w:rsid w:val="00F03F3C"/>
    <w:rsid w:val="00F04431"/>
    <w:rsid w:val="00F04C26"/>
    <w:rsid w:val="00F052B8"/>
    <w:rsid w:val="00F0575F"/>
    <w:rsid w:val="00F05CA9"/>
    <w:rsid w:val="00F060E4"/>
    <w:rsid w:val="00F06401"/>
    <w:rsid w:val="00F0678E"/>
    <w:rsid w:val="00F0746D"/>
    <w:rsid w:val="00F100D4"/>
    <w:rsid w:val="00F1030F"/>
    <w:rsid w:val="00F110FC"/>
    <w:rsid w:val="00F112A3"/>
    <w:rsid w:val="00F135B2"/>
    <w:rsid w:val="00F13701"/>
    <w:rsid w:val="00F13C72"/>
    <w:rsid w:val="00F15429"/>
    <w:rsid w:val="00F15A2F"/>
    <w:rsid w:val="00F15AF3"/>
    <w:rsid w:val="00F15B63"/>
    <w:rsid w:val="00F15FA5"/>
    <w:rsid w:val="00F168CE"/>
    <w:rsid w:val="00F16E1F"/>
    <w:rsid w:val="00F17585"/>
    <w:rsid w:val="00F17C2E"/>
    <w:rsid w:val="00F17C4A"/>
    <w:rsid w:val="00F20B72"/>
    <w:rsid w:val="00F21E24"/>
    <w:rsid w:val="00F222F2"/>
    <w:rsid w:val="00F2260A"/>
    <w:rsid w:val="00F23191"/>
    <w:rsid w:val="00F23962"/>
    <w:rsid w:val="00F23999"/>
    <w:rsid w:val="00F25B47"/>
    <w:rsid w:val="00F25D4E"/>
    <w:rsid w:val="00F278AF"/>
    <w:rsid w:val="00F30C6D"/>
    <w:rsid w:val="00F30FC8"/>
    <w:rsid w:val="00F31389"/>
    <w:rsid w:val="00F31D72"/>
    <w:rsid w:val="00F33A7D"/>
    <w:rsid w:val="00F34705"/>
    <w:rsid w:val="00F35D44"/>
    <w:rsid w:val="00F35E7D"/>
    <w:rsid w:val="00F371B4"/>
    <w:rsid w:val="00F37593"/>
    <w:rsid w:val="00F403B9"/>
    <w:rsid w:val="00F41714"/>
    <w:rsid w:val="00F41DF2"/>
    <w:rsid w:val="00F423E9"/>
    <w:rsid w:val="00F429E6"/>
    <w:rsid w:val="00F43401"/>
    <w:rsid w:val="00F43481"/>
    <w:rsid w:val="00F44454"/>
    <w:rsid w:val="00F44714"/>
    <w:rsid w:val="00F44A5D"/>
    <w:rsid w:val="00F451C3"/>
    <w:rsid w:val="00F45DD5"/>
    <w:rsid w:val="00F4620A"/>
    <w:rsid w:val="00F46A01"/>
    <w:rsid w:val="00F46C53"/>
    <w:rsid w:val="00F47ADA"/>
    <w:rsid w:val="00F516BA"/>
    <w:rsid w:val="00F54B3D"/>
    <w:rsid w:val="00F56B57"/>
    <w:rsid w:val="00F5741C"/>
    <w:rsid w:val="00F5764F"/>
    <w:rsid w:val="00F57FEA"/>
    <w:rsid w:val="00F61877"/>
    <w:rsid w:val="00F6213E"/>
    <w:rsid w:val="00F641F7"/>
    <w:rsid w:val="00F6423D"/>
    <w:rsid w:val="00F64936"/>
    <w:rsid w:val="00F66562"/>
    <w:rsid w:val="00F66A71"/>
    <w:rsid w:val="00F67230"/>
    <w:rsid w:val="00F67CB9"/>
    <w:rsid w:val="00F709D6"/>
    <w:rsid w:val="00F70F05"/>
    <w:rsid w:val="00F71513"/>
    <w:rsid w:val="00F71A75"/>
    <w:rsid w:val="00F71EF5"/>
    <w:rsid w:val="00F72055"/>
    <w:rsid w:val="00F735DD"/>
    <w:rsid w:val="00F73FB3"/>
    <w:rsid w:val="00F73FB9"/>
    <w:rsid w:val="00F7416B"/>
    <w:rsid w:val="00F7424B"/>
    <w:rsid w:val="00F74552"/>
    <w:rsid w:val="00F75526"/>
    <w:rsid w:val="00F756F6"/>
    <w:rsid w:val="00F75ED0"/>
    <w:rsid w:val="00F76E27"/>
    <w:rsid w:val="00F77304"/>
    <w:rsid w:val="00F77AA0"/>
    <w:rsid w:val="00F80996"/>
    <w:rsid w:val="00F81A82"/>
    <w:rsid w:val="00F82709"/>
    <w:rsid w:val="00F82CDF"/>
    <w:rsid w:val="00F83B51"/>
    <w:rsid w:val="00F83C57"/>
    <w:rsid w:val="00F83F8D"/>
    <w:rsid w:val="00F8423F"/>
    <w:rsid w:val="00F85A0C"/>
    <w:rsid w:val="00F865FF"/>
    <w:rsid w:val="00F90371"/>
    <w:rsid w:val="00F91359"/>
    <w:rsid w:val="00F9144D"/>
    <w:rsid w:val="00F915BD"/>
    <w:rsid w:val="00F922A9"/>
    <w:rsid w:val="00F926F3"/>
    <w:rsid w:val="00F92A0C"/>
    <w:rsid w:val="00F9325B"/>
    <w:rsid w:val="00F9342A"/>
    <w:rsid w:val="00F95315"/>
    <w:rsid w:val="00F96F74"/>
    <w:rsid w:val="00F973B3"/>
    <w:rsid w:val="00F97D07"/>
    <w:rsid w:val="00F97E6D"/>
    <w:rsid w:val="00FA06AA"/>
    <w:rsid w:val="00FA09E4"/>
    <w:rsid w:val="00FA1074"/>
    <w:rsid w:val="00FA1E51"/>
    <w:rsid w:val="00FA2616"/>
    <w:rsid w:val="00FA5AF2"/>
    <w:rsid w:val="00FA5B9C"/>
    <w:rsid w:val="00FA6EED"/>
    <w:rsid w:val="00FA755E"/>
    <w:rsid w:val="00FB05F0"/>
    <w:rsid w:val="00FB1A4F"/>
    <w:rsid w:val="00FB2CD9"/>
    <w:rsid w:val="00FB40E5"/>
    <w:rsid w:val="00FB45ED"/>
    <w:rsid w:val="00FB723D"/>
    <w:rsid w:val="00FB7315"/>
    <w:rsid w:val="00FB7D5B"/>
    <w:rsid w:val="00FC0257"/>
    <w:rsid w:val="00FC0E52"/>
    <w:rsid w:val="00FC12C0"/>
    <w:rsid w:val="00FC14ED"/>
    <w:rsid w:val="00FC158B"/>
    <w:rsid w:val="00FC1EF6"/>
    <w:rsid w:val="00FC3132"/>
    <w:rsid w:val="00FC3514"/>
    <w:rsid w:val="00FC3598"/>
    <w:rsid w:val="00FC3F73"/>
    <w:rsid w:val="00FC463F"/>
    <w:rsid w:val="00FC49A9"/>
    <w:rsid w:val="00FC51A7"/>
    <w:rsid w:val="00FC5323"/>
    <w:rsid w:val="00FC5F0A"/>
    <w:rsid w:val="00FC6B76"/>
    <w:rsid w:val="00FC6DFB"/>
    <w:rsid w:val="00FC717C"/>
    <w:rsid w:val="00FC79B2"/>
    <w:rsid w:val="00FD0586"/>
    <w:rsid w:val="00FD0A1D"/>
    <w:rsid w:val="00FD1331"/>
    <w:rsid w:val="00FD14E2"/>
    <w:rsid w:val="00FD2863"/>
    <w:rsid w:val="00FD419C"/>
    <w:rsid w:val="00FD672B"/>
    <w:rsid w:val="00FD740A"/>
    <w:rsid w:val="00FD7852"/>
    <w:rsid w:val="00FD788E"/>
    <w:rsid w:val="00FD7C66"/>
    <w:rsid w:val="00FE0ED9"/>
    <w:rsid w:val="00FE1025"/>
    <w:rsid w:val="00FE1BF0"/>
    <w:rsid w:val="00FE2554"/>
    <w:rsid w:val="00FE2C51"/>
    <w:rsid w:val="00FE3A9F"/>
    <w:rsid w:val="00FE3F93"/>
    <w:rsid w:val="00FE411D"/>
    <w:rsid w:val="00FE588D"/>
    <w:rsid w:val="00FE77FD"/>
    <w:rsid w:val="00FF001F"/>
    <w:rsid w:val="00FF0638"/>
    <w:rsid w:val="00FF0652"/>
    <w:rsid w:val="00FF0AB0"/>
    <w:rsid w:val="00FF0F5B"/>
    <w:rsid w:val="00FF1841"/>
    <w:rsid w:val="00FF24D7"/>
    <w:rsid w:val="00FF2806"/>
    <w:rsid w:val="00FF2B24"/>
    <w:rsid w:val="00FF3189"/>
    <w:rsid w:val="00FF38A9"/>
    <w:rsid w:val="00FF4ECB"/>
    <w:rsid w:val="00FF5953"/>
    <w:rsid w:val="00FF5A38"/>
    <w:rsid w:val="00FF5A4F"/>
    <w:rsid w:val="00FF5D95"/>
    <w:rsid w:val="00FF6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1A82"/>
    <w:rPr>
      <w:rFonts w:eastAsia="Calibri"/>
      <w:sz w:val="24"/>
      <w:szCs w:val="24"/>
    </w:rPr>
  </w:style>
  <w:style w:type="paragraph" w:styleId="1">
    <w:name w:val="heading 1"/>
    <w:basedOn w:val="a"/>
    <w:next w:val="a"/>
    <w:link w:val="10"/>
    <w:qFormat/>
    <w:rsid w:val="00656969"/>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81A82"/>
    <w:rPr>
      <w:sz w:val="20"/>
      <w:szCs w:val="20"/>
    </w:rPr>
  </w:style>
  <w:style w:type="character" w:customStyle="1" w:styleId="a4">
    <w:name w:val="Текст сноски Знак"/>
    <w:basedOn w:val="a0"/>
    <w:link w:val="a3"/>
    <w:semiHidden/>
    <w:locked/>
    <w:rsid w:val="00F81A82"/>
    <w:rPr>
      <w:rFonts w:eastAsia="Calibri"/>
      <w:lang w:val="ru-RU" w:eastAsia="ru-RU" w:bidi="ar-SA"/>
    </w:rPr>
  </w:style>
  <w:style w:type="character" w:styleId="a5">
    <w:name w:val="footnote reference"/>
    <w:basedOn w:val="a0"/>
    <w:semiHidden/>
    <w:rsid w:val="00F81A82"/>
    <w:rPr>
      <w:rFonts w:cs="Times New Roman"/>
      <w:vertAlign w:val="superscript"/>
    </w:rPr>
  </w:style>
  <w:style w:type="paragraph" w:styleId="a6">
    <w:name w:val="header"/>
    <w:basedOn w:val="a"/>
    <w:link w:val="a7"/>
    <w:rsid w:val="00F81A82"/>
    <w:pPr>
      <w:tabs>
        <w:tab w:val="center" w:pos="4677"/>
        <w:tab w:val="right" w:pos="9355"/>
      </w:tabs>
    </w:pPr>
  </w:style>
  <w:style w:type="character" w:customStyle="1" w:styleId="a7">
    <w:name w:val="Верхний колонтитул Знак"/>
    <w:basedOn w:val="a0"/>
    <w:link w:val="a6"/>
    <w:locked/>
    <w:rsid w:val="00F81A82"/>
    <w:rPr>
      <w:rFonts w:eastAsia="Calibri"/>
      <w:sz w:val="24"/>
      <w:szCs w:val="24"/>
      <w:lang w:val="ru-RU" w:eastAsia="ru-RU" w:bidi="ar-SA"/>
    </w:rPr>
  </w:style>
  <w:style w:type="character" w:customStyle="1" w:styleId="blk">
    <w:name w:val="blk"/>
    <w:basedOn w:val="a0"/>
    <w:rsid w:val="00F81A82"/>
    <w:rPr>
      <w:rFonts w:cs="Times New Roman"/>
    </w:rPr>
  </w:style>
  <w:style w:type="character" w:styleId="a8">
    <w:name w:val="Hyperlink"/>
    <w:basedOn w:val="a0"/>
    <w:uiPriority w:val="99"/>
    <w:unhideWhenUsed/>
    <w:rsid w:val="00DF3788"/>
    <w:rPr>
      <w:color w:val="0000FF"/>
      <w:u w:val="single"/>
    </w:rPr>
  </w:style>
  <w:style w:type="paragraph" w:styleId="a9">
    <w:name w:val="footer"/>
    <w:basedOn w:val="a"/>
    <w:link w:val="aa"/>
    <w:rsid w:val="00E02AE0"/>
    <w:pPr>
      <w:tabs>
        <w:tab w:val="center" w:pos="4677"/>
        <w:tab w:val="right" w:pos="9355"/>
      </w:tabs>
    </w:pPr>
  </w:style>
  <w:style w:type="character" w:customStyle="1" w:styleId="aa">
    <w:name w:val="Нижний колонтитул Знак"/>
    <w:basedOn w:val="a0"/>
    <w:link w:val="a9"/>
    <w:rsid w:val="00E02AE0"/>
    <w:rPr>
      <w:rFonts w:eastAsia="Calibri"/>
      <w:sz w:val="24"/>
      <w:szCs w:val="24"/>
    </w:rPr>
  </w:style>
  <w:style w:type="character" w:customStyle="1" w:styleId="10">
    <w:name w:val="Заголовок 1 Знак"/>
    <w:basedOn w:val="a0"/>
    <w:link w:val="1"/>
    <w:rsid w:val="00656969"/>
    <w:rPr>
      <w:rFonts w:ascii="Arial" w:hAnsi="Arial" w:cs="Arial"/>
      <w:b/>
      <w:bCs/>
      <w:kern w:val="32"/>
      <w:sz w:val="32"/>
      <w:szCs w:val="32"/>
    </w:rPr>
  </w:style>
  <w:style w:type="paragraph" w:styleId="ab">
    <w:name w:val="Title"/>
    <w:basedOn w:val="a"/>
    <w:link w:val="ac"/>
    <w:qFormat/>
    <w:rsid w:val="00656969"/>
    <w:pPr>
      <w:jc w:val="center"/>
    </w:pPr>
    <w:rPr>
      <w:rFonts w:eastAsia="Times New Roman"/>
      <w:sz w:val="28"/>
      <w:szCs w:val="20"/>
    </w:rPr>
  </w:style>
  <w:style w:type="character" w:customStyle="1" w:styleId="ac">
    <w:name w:val="Название Знак"/>
    <w:basedOn w:val="a0"/>
    <w:link w:val="ab"/>
    <w:rsid w:val="00656969"/>
    <w:rPr>
      <w:sz w:val="28"/>
    </w:rPr>
  </w:style>
  <w:style w:type="paragraph" w:styleId="ad">
    <w:name w:val="Subtitle"/>
    <w:basedOn w:val="a"/>
    <w:link w:val="ae"/>
    <w:qFormat/>
    <w:rsid w:val="00656969"/>
    <w:pPr>
      <w:jc w:val="center"/>
    </w:pPr>
    <w:rPr>
      <w:rFonts w:eastAsia="Times New Roman"/>
      <w:b/>
      <w:sz w:val="32"/>
      <w:szCs w:val="32"/>
    </w:rPr>
  </w:style>
  <w:style w:type="character" w:customStyle="1" w:styleId="ae">
    <w:name w:val="Подзаголовок Знак"/>
    <w:basedOn w:val="a0"/>
    <w:link w:val="ad"/>
    <w:rsid w:val="00656969"/>
    <w:rPr>
      <w:b/>
      <w:sz w:val="32"/>
      <w:szCs w:val="32"/>
    </w:rPr>
  </w:style>
  <w:style w:type="paragraph" w:styleId="af">
    <w:name w:val="Balloon Text"/>
    <w:basedOn w:val="a"/>
    <w:link w:val="af0"/>
    <w:rsid w:val="00352558"/>
    <w:rPr>
      <w:rFonts w:ascii="Tahoma" w:hAnsi="Tahoma" w:cs="Tahoma"/>
      <w:sz w:val="16"/>
      <w:szCs w:val="16"/>
    </w:rPr>
  </w:style>
  <w:style w:type="character" w:customStyle="1" w:styleId="af0">
    <w:name w:val="Текст выноски Знак"/>
    <w:basedOn w:val="a0"/>
    <w:link w:val="af"/>
    <w:rsid w:val="00352558"/>
    <w:rPr>
      <w:rFonts w:ascii="Tahoma" w:eastAsia="Calibri" w:hAnsi="Tahoma" w:cs="Tahoma"/>
      <w:sz w:val="16"/>
      <w:szCs w:val="16"/>
    </w:rPr>
  </w:style>
  <w:style w:type="paragraph" w:customStyle="1" w:styleId="ConsPlusNormal">
    <w:name w:val="ConsPlusNormal"/>
    <w:rsid w:val="00852C8C"/>
    <w:pPr>
      <w:widowControl w:val="0"/>
      <w:autoSpaceDE w:val="0"/>
      <w:autoSpaceDN w:val="0"/>
      <w:adjustRightInd w:val="0"/>
    </w:pPr>
    <w:rPr>
      <w:rFonts w:ascii="Arial" w:eastAsia="Calibri" w:hAnsi="Arial" w:cs="Arial"/>
    </w:rPr>
  </w:style>
  <w:style w:type="paragraph" w:styleId="af1">
    <w:name w:val="No Spacing"/>
    <w:autoRedefine/>
    <w:uiPriority w:val="1"/>
    <w:qFormat/>
    <w:rsid w:val="00D0244C"/>
    <w:pPr>
      <w:ind w:firstLine="709"/>
      <w:jc w:val="both"/>
    </w:pPr>
    <w:rPr>
      <w:sz w:val="28"/>
      <w:szCs w:val="22"/>
    </w:rPr>
  </w:style>
  <w:style w:type="paragraph" w:styleId="af2">
    <w:name w:val="List Paragraph"/>
    <w:basedOn w:val="a"/>
    <w:uiPriority w:val="34"/>
    <w:qFormat/>
    <w:rsid w:val="00200A9B"/>
    <w:pPr>
      <w:ind w:left="720"/>
      <w:contextualSpacing/>
    </w:pPr>
  </w:style>
</w:styles>
</file>

<file path=word/webSettings.xml><?xml version="1.0" encoding="utf-8"?>
<w:webSettings xmlns:r="http://schemas.openxmlformats.org/officeDocument/2006/relationships" xmlns:w="http://schemas.openxmlformats.org/wordprocessingml/2006/main">
  <w:divs>
    <w:div w:id="467433220">
      <w:bodyDiv w:val="1"/>
      <w:marLeft w:val="0"/>
      <w:marRight w:val="0"/>
      <w:marTop w:val="0"/>
      <w:marBottom w:val="0"/>
      <w:divBdr>
        <w:top w:val="none" w:sz="0" w:space="0" w:color="auto"/>
        <w:left w:val="none" w:sz="0" w:space="0" w:color="auto"/>
        <w:bottom w:val="none" w:sz="0" w:space="0" w:color="auto"/>
        <w:right w:val="none" w:sz="0" w:space="0" w:color="auto"/>
      </w:divBdr>
    </w:div>
    <w:div w:id="735737388">
      <w:bodyDiv w:val="1"/>
      <w:marLeft w:val="0"/>
      <w:marRight w:val="0"/>
      <w:marTop w:val="0"/>
      <w:marBottom w:val="0"/>
      <w:divBdr>
        <w:top w:val="none" w:sz="0" w:space="0" w:color="auto"/>
        <w:left w:val="none" w:sz="0" w:space="0" w:color="auto"/>
        <w:bottom w:val="none" w:sz="0" w:space="0" w:color="auto"/>
        <w:right w:val="none" w:sz="0" w:space="0" w:color="auto"/>
      </w:divBdr>
      <w:divsChild>
        <w:div w:id="927230294">
          <w:marLeft w:val="0"/>
          <w:marRight w:val="0"/>
          <w:marTop w:val="120"/>
          <w:marBottom w:val="0"/>
          <w:divBdr>
            <w:top w:val="none" w:sz="0" w:space="0" w:color="auto"/>
            <w:left w:val="none" w:sz="0" w:space="0" w:color="auto"/>
            <w:bottom w:val="none" w:sz="0" w:space="0" w:color="auto"/>
            <w:right w:val="none" w:sz="0" w:space="0" w:color="auto"/>
          </w:divBdr>
        </w:div>
        <w:div w:id="1056586152">
          <w:marLeft w:val="0"/>
          <w:marRight w:val="0"/>
          <w:marTop w:val="120"/>
          <w:marBottom w:val="0"/>
          <w:divBdr>
            <w:top w:val="none" w:sz="0" w:space="0" w:color="auto"/>
            <w:left w:val="none" w:sz="0" w:space="0" w:color="auto"/>
            <w:bottom w:val="none" w:sz="0" w:space="0" w:color="auto"/>
            <w:right w:val="none" w:sz="0" w:space="0" w:color="auto"/>
          </w:divBdr>
        </w:div>
        <w:div w:id="169220140">
          <w:marLeft w:val="0"/>
          <w:marRight w:val="0"/>
          <w:marTop w:val="120"/>
          <w:marBottom w:val="0"/>
          <w:divBdr>
            <w:top w:val="none" w:sz="0" w:space="0" w:color="auto"/>
            <w:left w:val="none" w:sz="0" w:space="0" w:color="auto"/>
            <w:bottom w:val="none" w:sz="0" w:space="0" w:color="auto"/>
            <w:right w:val="none" w:sz="0" w:space="0" w:color="auto"/>
          </w:divBdr>
        </w:div>
        <w:div w:id="1292982049">
          <w:marLeft w:val="0"/>
          <w:marRight w:val="0"/>
          <w:marTop w:val="120"/>
          <w:marBottom w:val="0"/>
          <w:divBdr>
            <w:top w:val="none" w:sz="0" w:space="0" w:color="auto"/>
            <w:left w:val="none" w:sz="0" w:space="0" w:color="auto"/>
            <w:bottom w:val="none" w:sz="0" w:space="0" w:color="auto"/>
            <w:right w:val="none" w:sz="0" w:space="0" w:color="auto"/>
          </w:divBdr>
        </w:div>
        <w:div w:id="577640297">
          <w:marLeft w:val="0"/>
          <w:marRight w:val="0"/>
          <w:marTop w:val="120"/>
          <w:marBottom w:val="0"/>
          <w:divBdr>
            <w:top w:val="none" w:sz="0" w:space="0" w:color="auto"/>
            <w:left w:val="none" w:sz="0" w:space="0" w:color="auto"/>
            <w:bottom w:val="none" w:sz="0" w:space="0" w:color="auto"/>
            <w:right w:val="none" w:sz="0" w:space="0" w:color="auto"/>
          </w:divBdr>
        </w:div>
        <w:div w:id="867566937">
          <w:marLeft w:val="0"/>
          <w:marRight w:val="0"/>
          <w:marTop w:val="120"/>
          <w:marBottom w:val="0"/>
          <w:divBdr>
            <w:top w:val="none" w:sz="0" w:space="0" w:color="auto"/>
            <w:left w:val="none" w:sz="0" w:space="0" w:color="auto"/>
            <w:bottom w:val="none" w:sz="0" w:space="0" w:color="auto"/>
            <w:right w:val="none" w:sz="0" w:space="0" w:color="auto"/>
          </w:divBdr>
        </w:div>
        <w:div w:id="1106537734">
          <w:marLeft w:val="0"/>
          <w:marRight w:val="0"/>
          <w:marTop w:val="120"/>
          <w:marBottom w:val="0"/>
          <w:divBdr>
            <w:top w:val="none" w:sz="0" w:space="0" w:color="auto"/>
            <w:left w:val="none" w:sz="0" w:space="0" w:color="auto"/>
            <w:bottom w:val="none" w:sz="0" w:space="0" w:color="auto"/>
            <w:right w:val="none" w:sz="0" w:space="0" w:color="auto"/>
          </w:divBdr>
        </w:div>
        <w:div w:id="416095382">
          <w:marLeft w:val="0"/>
          <w:marRight w:val="0"/>
          <w:marTop w:val="120"/>
          <w:marBottom w:val="0"/>
          <w:divBdr>
            <w:top w:val="none" w:sz="0" w:space="0" w:color="auto"/>
            <w:left w:val="none" w:sz="0" w:space="0" w:color="auto"/>
            <w:bottom w:val="none" w:sz="0" w:space="0" w:color="auto"/>
            <w:right w:val="none" w:sz="0" w:space="0" w:color="auto"/>
          </w:divBdr>
        </w:div>
      </w:divsChild>
    </w:div>
    <w:div w:id="1058169621">
      <w:bodyDiv w:val="1"/>
      <w:marLeft w:val="0"/>
      <w:marRight w:val="0"/>
      <w:marTop w:val="0"/>
      <w:marBottom w:val="0"/>
      <w:divBdr>
        <w:top w:val="none" w:sz="0" w:space="0" w:color="auto"/>
        <w:left w:val="none" w:sz="0" w:space="0" w:color="auto"/>
        <w:bottom w:val="none" w:sz="0" w:space="0" w:color="auto"/>
        <w:right w:val="none" w:sz="0" w:space="0" w:color="auto"/>
      </w:divBdr>
      <w:divsChild>
        <w:div w:id="803543156">
          <w:marLeft w:val="0"/>
          <w:marRight w:val="0"/>
          <w:marTop w:val="120"/>
          <w:marBottom w:val="0"/>
          <w:divBdr>
            <w:top w:val="none" w:sz="0" w:space="0" w:color="auto"/>
            <w:left w:val="none" w:sz="0" w:space="0" w:color="auto"/>
            <w:bottom w:val="none" w:sz="0" w:space="0" w:color="auto"/>
            <w:right w:val="none" w:sz="0" w:space="0" w:color="auto"/>
          </w:divBdr>
        </w:div>
        <w:div w:id="979768570">
          <w:marLeft w:val="0"/>
          <w:marRight w:val="0"/>
          <w:marTop w:val="120"/>
          <w:marBottom w:val="0"/>
          <w:divBdr>
            <w:top w:val="none" w:sz="0" w:space="0" w:color="auto"/>
            <w:left w:val="none" w:sz="0" w:space="0" w:color="auto"/>
            <w:bottom w:val="none" w:sz="0" w:space="0" w:color="auto"/>
            <w:right w:val="none" w:sz="0" w:space="0" w:color="auto"/>
          </w:divBdr>
        </w:div>
        <w:div w:id="1503164090">
          <w:marLeft w:val="0"/>
          <w:marRight w:val="0"/>
          <w:marTop w:val="120"/>
          <w:marBottom w:val="0"/>
          <w:divBdr>
            <w:top w:val="none" w:sz="0" w:space="0" w:color="auto"/>
            <w:left w:val="none" w:sz="0" w:space="0" w:color="auto"/>
            <w:bottom w:val="none" w:sz="0" w:space="0" w:color="auto"/>
            <w:right w:val="none" w:sz="0" w:space="0" w:color="auto"/>
          </w:divBdr>
        </w:div>
        <w:div w:id="1653674280">
          <w:marLeft w:val="0"/>
          <w:marRight w:val="0"/>
          <w:marTop w:val="120"/>
          <w:marBottom w:val="0"/>
          <w:divBdr>
            <w:top w:val="none" w:sz="0" w:space="0" w:color="auto"/>
            <w:left w:val="none" w:sz="0" w:space="0" w:color="auto"/>
            <w:bottom w:val="none" w:sz="0" w:space="0" w:color="auto"/>
            <w:right w:val="none" w:sz="0" w:space="0" w:color="auto"/>
          </w:divBdr>
        </w:div>
        <w:div w:id="1087844856">
          <w:marLeft w:val="0"/>
          <w:marRight w:val="0"/>
          <w:marTop w:val="120"/>
          <w:marBottom w:val="0"/>
          <w:divBdr>
            <w:top w:val="none" w:sz="0" w:space="0" w:color="auto"/>
            <w:left w:val="none" w:sz="0" w:space="0" w:color="auto"/>
            <w:bottom w:val="none" w:sz="0" w:space="0" w:color="auto"/>
            <w:right w:val="none" w:sz="0" w:space="0" w:color="auto"/>
          </w:divBdr>
        </w:div>
        <w:div w:id="346058803">
          <w:marLeft w:val="0"/>
          <w:marRight w:val="0"/>
          <w:marTop w:val="120"/>
          <w:marBottom w:val="0"/>
          <w:divBdr>
            <w:top w:val="none" w:sz="0" w:space="0" w:color="auto"/>
            <w:left w:val="none" w:sz="0" w:space="0" w:color="auto"/>
            <w:bottom w:val="none" w:sz="0" w:space="0" w:color="auto"/>
            <w:right w:val="none" w:sz="0" w:space="0" w:color="auto"/>
          </w:divBdr>
        </w:div>
        <w:div w:id="1836529405">
          <w:marLeft w:val="0"/>
          <w:marRight w:val="0"/>
          <w:marTop w:val="120"/>
          <w:marBottom w:val="0"/>
          <w:divBdr>
            <w:top w:val="none" w:sz="0" w:space="0" w:color="auto"/>
            <w:left w:val="none" w:sz="0" w:space="0" w:color="auto"/>
            <w:bottom w:val="none" w:sz="0" w:space="0" w:color="auto"/>
            <w:right w:val="none" w:sz="0" w:space="0" w:color="auto"/>
          </w:divBdr>
        </w:div>
        <w:div w:id="229733673">
          <w:marLeft w:val="0"/>
          <w:marRight w:val="0"/>
          <w:marTop w:val="120"/>
          <w:marBottom w:val="0"/>
          <w:divBdr>
            <w:top w:val="none" w:sz="0" w:space="0" w:color="auto"/>
            <w:left w:val="none" w:sz="0" w:space="0" w:color="auto"/>
            <w:bottom w:val="none" w:sz="0" w:space="0" w:color="auto"/>
            <w:right w:val="none" w:sz="0" w:space="0" w:color="auto"/>
          </w:divBdr>
        </w:div>
      </w:divsChild>
    </w:div>
    <w:div w:id="1273122676">
      <w:bodyDiv w:val="1"/>
      <w:marLeft w:val="0"/>
      <w:marRight w:val="0"/>
      <w:marTop w:val="0"/>
      <w:marBottom w:val="0"/>
      <w:divBdr>
        <w:top w:val="none" w:sz="0" w:space="0" w:color="auto"/>
        <w:left w:val="none" w:sz="0" w:space="0" w:color="auto"/>
        <w:bottom w:val="none" w:sz="0" w:space="0" w:color="auto"/>
        <w:right w:val="none" w:sz="0" w:space="0" w:color="auto"/>
      </w:divBdr>
      <w:divsChild>
        <w:div w:id="1712916663">
          <w:marLeft w:val="0"/>
          <w:marRight w:val="0"/>
          <w:marTop w:val="120"/>
          <w:marBottom w:val="0"/>
          <w:divBdr>
            <w:top w:val="none" w:sz="0" w:space="0" w:color="auto"/>
            <w:left w:val="none" w:sz="0" w:space="0" w:color="auto"/>
            <w:bottom w:val="none" w:sz="0" w:space="0" w:color="auto"/>
            <w:right w:val="none" w:sz="0" w:space="0" w:color="auto"/>
          </w:divBdr>
        </w:div>
        <w:div w:id="1907716735">
          <w:marLeft w:val="0"/>
          <w:marRight w:val="0"/>
          <w:marTop w:val="120"/>
          <w:marBottom w:val="0"/>
          <w:divBdr>
            <w:top w:val="none" w:sz="0" w:space="0" w:color="auto"/>
            <w:left w:val="none" w:sz="0" w:space="0" w:color="auto"/>
            <w:bottom w:val="none" w:sz="0" w:space="0" w:color="auto"/>
            <w:right w:val="none" w:sz="0" w:space="0" w:color="auto"/>
          </w:divBdr>
        </w:div>
        <w:div w:id="583345498">
          <w:marLeft w:val="0"/>
          <w:marRight w:val="0"/>
          <w:marTop w:val="120"/>
          <w:marBottom w:val="0"/>
          <w:divBdr>
            <w:top w:val="none" w:sz="0" w:space="0" w:color="auto"/>
            <w:left w:val="none" w:sz="0" w:space="0" w:color="auto"/>
            <w:bottom w:val="none" w:sz="0" w:space="0" w:color="auto"/>
            <w:right w:val="none" w:sz="0" w:space="0" w:color="auto"/>
          </w:divBdr>
        </w:div>
        <w:div w:id="2015108533">
          <w:marLeft w:val="0"/>
          <w:marRight w:val="0"/>
          <w:marTop w:val="120"/>
          <w:marBottom w:val="0"/>
          <w:divBdr>
            <w:top w:val="none" w:sz="0" w:space="0" w:color="auto"/>
            <w:left w:val="none" w:sz="0" w:space="0" w:color="auto"/>
            <w:bottom w:val="none" w:sz="0" w:space="0" w:color="auto"/>
            <w:right w:val="none" w:sz="0" w:space="0" w:color="auto"/>
          </w:divBdr>
        </w:div>
      </w:divsChild>
    </w:div>
    <w:div w:id="1486166771">
      <w:bodyDiv w:val="1"/>
      <w:marLeft w:val="0"/>
      <w:marRight w:val="0"/>
      <w:marTop w:val="0"/>
      <w:marBottom w:val="0"/>
      <w:divBdr>
        <w:top w:val="none" w:sz="0" w:space="0" w:color="auto"/>
        <w:left w:val="none" w:sz="0" w:space="0" w:color="auto"/>
        <w:bottom w:val="none" w:sz="0" w:space="0" w:color="auto"/>
        <w:right w:val="none" w:sz="0" w:space="0" w:color="auto"/>
      </w:divBdr>
      <w:divsChild>
        <w:div w:id="2052607749">
          <w:marLeft w:val="0"/>
          <w:marRight w:val="0"/>
          <w:marTop w:val="120"/>
          <w:marBottom w:val="0"/>
          <w:divBdr>
            <w:top w:val="none" w:sz="0" w:space="0" w:color="auto"/>
            <w:left w:val="none" w:sz="0" w:space="0" w:color="auto"/>
            <w:bottom w:val="none" w:sz="0" w:space="0" w:color="auto"/>
            <w:right w:val="none" w:sz="0" w:space="0" w:color="auto"/>
          </w:divBdr>
        </w:div>
        <w:div w:id="610552923">
          <w:marLeft w:val="0"/>
          <w:marRight w:val="0"/>
          <w:marTop w:val="120"/>
          <w:marBottom w:val="0"/>
          <w:divBdr>
            <w:top w:val="none" w:sz="0" w:space="0" w:color="auto"/>
            <w:left w:val="none" w:sz="0" w:space="0" w:color="auto"/>
            <w:bottom w:val="none" w:sz="0" w:space="0" w:color="auto"/>
            <w:right w:val="none" w:sz="0" w:space="0" w:color="auto"/>
          </w:divBdr>
        </w:div>
        <w:div w:id="1859418785">
          <w:marLeft w:val="0"/>
          <w:marRight w:val="0"/>
          <w:marTop w:val="120"/>
          <w:marBottom w:val="0"/>
          <w:divBdr>
            <w:top w:val="none" w:sz="0" w:space="0" w:color="auto"/>
            <w:left w:val="none" w:sz="0" w:space="0" w:color="auto"/>
            <w:bottom w:val="none" w:sz="0" w:space="0" w:color="auto"/>
            <w:right w:val="none" w:sz="0" w:space="0" w:color="auto"/>
          </w:divBdr>
        </w:div>
        <w:div w:id="573786426">
          <w:marLeft w:val="0"/>
          <w:marRight w:val="0"/>
          <w:marTop w:val="120"/>
          <w:marBottom w:val="0"/>
          <w:divBdr>
            <w:top w:val="none" w:sz="0" w:space="0" w:color="auto"/>
            <w:left w:val="none" w:sz="0" w:space="0" w:color="auto"/>
            <w:bottom w:val="none" w:sz="0" w:space="0" w:color="auto"/>
            <w:right w:val="none" w:sz="0" w:space="0" w:color="auto"/>
          </w:divBdr>
        </w:div>
        <w:div w:id="1155145628">
          <w:marLeft w:val="0"/>
          <w:marRight w:val="0"/>
          <w:marTop w:val="120"/>
          <w:marBottom w:val="0"/>
          <w:divBdr>
            <w:top w:val="none" w:sz="0" w:space="0" w:color="auto"/>
            <w:left w:val="none" w:sz="0" w:space="0" w:color="auto"/>
            <w:bottom w:val="none" w:sz="0" w:space="0" w:color="auto"/>
            <w:right w:val="none" w:sz="0" w:space="0" w:color="auto"/>
          </w:divBdr>
        </w:div>
        <w:div w:id="671448887">
          <w:marLeft w:val="0"/>
          <w:marRight w:val="0"/>
          <w:marTop w:val="120"/>
          <w:marBottom w:val="0"/>
          <w:divBdr>
            <w:top w:val="none" w:sz="0" w:space="0" w:color="auto"/>
            <w:left w:val="none" w:sz="0" w:space="0" w:color="auto"/>
            <w:bottom w:val="none" w:sz="0" w:space="0" w:color="auto"/>
            <w:right w:val="none" w:sz="0" w:space="0" w:color="auto"/>
          </w:divBdr>
        </w:div>
        <w:div w:id="1920825391">
          <w:marLeft w:val="0"/>
          <w:marRight w:val="0"/>
          <w:marTop w:val="0"/>
          <w:marBottom w:val="192"/>
          <w:divBdr>
            <w:top w:val="none" w:sz="0" w:space="0" w:color="auto"/>
            <w:left w:val="none" w:sz="0" w:space="0" w:color="auto"/>
            <w:bottom w:val="none" w:sz="0" w:space="0" w:color="auto"/>
            <w:right w:val="none" w:sz="0" w:space="0" w:color="auto"/>
          </w:divBdr>
          <w:divsChild>
            <w:div w:id="3821010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65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8C05F99D278B637525229C7ACA5C05FE366F1386831EF3733549D691CF5B678DS2J4J" TargetMode="External"/><Relationship Id="rId18" Type="http://schemas.openxmlformats.org/officeDocument/2006/relationships/hyperlink" Target="consultantplus://offline/ref=AE8C05F99D278B6375253C916CA6030AFC3B341D808A10A62C604F81CES9JFJ" TargetMode="External"/><Relationship Id="rId26" Type="http://schemas.openxmlformats.org/officeDocument/2006/relationships/hyperlink" Target="consultantplus://offline/ref=AE8C05F99D278B6375253C916CA6030AFC3B341D808A10A62C604F81CES9JFJ" TargetMode="External"/><Relationship Id="rId39" Type="http://schemas.openxmlformats.org/officeDocument/2006/relationships/hyperlink" Target="consultantplus://offline/ref=7027359F45FC067291200599CA17BD4B799E14937F97EFB345B69E2FFBA98CF00A6F99126C429C81l0U6D" TargetMode="External"/><Relationship Id="rId21" Type="http://schemas.openxmlformats.org/officeDocument/2006/relationships/hyperlink" Target="consultantplus://offline/ref=AE8C05F99D278B637525229C7ACA5C05FE366F13828B18F6713F14DC999657658A2BE2D57E956CCC87B085S9J1J" TargetMode="External"/><Relationship Id="rId34" Type="http://schemas.openxmlformats.org/officeDocument/2006/relationships/hyperlink" Target="consultantplus://offline/ref=09722F5870A8AB892643469968AD6169A4721FAFF8620A6125DABB0BABl5K1J" TargetMode="External"/><Relationship Id="rId42" Type="http://schemas.openxmlformats.org/officeDocument/2006/relationships/hyperlink" Target="consultantplus://offline/ref=09722F5870A8AB892643469968AD6169A4721FAFF8620A6125DABB0BABl5K1J" TargetMode="External"/><Relationship Id="rId47" Type="http://schemas.openxmlformats.org/officeDocument/2006/relationships/hyperlink" Target="consultantplus://offline/ref=F70BF59389E3B5DBE12764C3E39CDCDC549C15CC7EE399673A92B73B7C7F9F41DBE3414D12835209nDpAD" TargetMode="External"/><Relationship Id="rId50" Type="http://schemas.openxmlformats.org/officeDocument/2006/relationships/hyperlink" Target="consultantplus://offline/ref=C4E247C77DE45E681089AE75BC0CD446BAB1FEB95130506450ADE8ECE8HAu8B"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E8C05F99D278B6375253C916CA6030AFC3B341D808A10A62C604F81CES9JFJ" TargetMode="External"/><Relationship Id="rId17" Type="http://schemas.openxmlformats.org/officeDocument/2006/relationships/hyperlink" Target="consultantplus://offline/ref=AE8C05F99D278B637525229C7ACA5C05FE366F138F861EF2703F14DC999657658A2BE2D57E956CCC87B084S9JBJ" TargetMode="External"/><Relationship Id="rId25" Type="http://schemas.openxmlformats.org/officeDocument/2006/relationships/hyperlink" Target="http://www.consultant.ru/document/cons_doc_LAW_327958/0fb55fd4f1a32378f69c2bcc0c058b518c2dee20/" TargetMode="External"/><Relationship Id="rId33" Type="http://schemas.openxmlformats.org/officeDocument/2006/relationships/hyperlink" Target="consultantplus://offline/ref=09722F5870A8AB892643469968AD6169A4721FAFF8620A6125DABB0BABl5K1J" TargetMode="External"/><Relationship Id="rId38" Type="http://schemas.openxmlformats.org/officeDocument/2006/relationships/hyperlink" Target="consultantplus://offline/ref=09722F5870A8AB892643469968AD6169A4721FAFF8620A6125DABB0BABl5K1J" TargetMode="External"/><Relationship Id="rId46" Type="http://schemas.openxmlformats.org/officeDocument/2006/relationships/hyperlink" Target="consultantplus://offline/ref=5B0BD7A69FF6BE7044E49FA2346E772DC57E6E23F08E4B0856488503A4E89F177D083BFC3A70zEH1D" TargetMode="External"/><Relationship Id="rId2" Type="http://schemas.openxmlformats.org/officeDocument/2006/relationships/numbering" Target="numbering.xml"/><Relationship Id="rId16" Type="http://schemas.openxmlformats.org/officeDocument/2006/relationships/hyperlink" Target="consultantplus://offline/ref=AE8C05F99D278B637525229C7ACA5C05FE366F138F861EF2703F14DC999657658A2BE2D57E956CCC87B084S9JBJ" TargetMode="External"/><Relationship Id="rId20" Type="http://schemas.openxmlformats.org/officeDocument/2006/relationships/hyperlink" Target="consultantplus://offline/ref=AE8C05F99D278B6375253C916CA6030AFC3B341D808A10A62C604F81CES9JFJ" TargetMode="External"/><Relationship Id="rId29" Type="http://schemas.openxmlformats.org/officeDocument/2006/relationships/hyperlink" Target="consultantplus://offline/ref=AE8C05F99D278B637525229C7ACA5C05FE366F13828B18F6713F14DC999657658A2BE2D57E956CCC87B087S9JBJ" TargetMode="External"/><Relationship Id="rId41" Type="http://schemas.openxmlformats.org/officeDocument/2006/relationships/hyperlink" Target="consultantplus://offline/ref=09722F5870A8AB892643469968AD6169A4721FAFF8620A6125DABB0BABl5K1J"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8C05F99D278B6375253C916CA6030AFC3B341D808A10A62C604F81CE9F5D32CD64BB9F3BS9J9J" TargetMode="External"/><Relationship Id="rId24" Type="http://schemas.openxmlformats.org/officeDocument/2006/relationships/hyperlink" Target="consultantplus://offline/ref=AE8C05F99D278B6375253C916CA6030AFC3B341D808A10A62C604F81CE9F5D32CD64BB97329ES6JEJ" TargetMode="External"/><Relationship Id="rId32" Type="http://schemas.openxmlformats.org/officeDocument/2006/relationships/hyperlink" Target="consultantplus://offline/ref=09722F5870A8AB892643469968AD6169A4721FAFF8620A6125DABB0BABl5K1J" TargetMode="External"/><Relationship Id="rId37" Type="http://schemas.openxmlformats.org/officeDocument/2006/relationships/hyperlink" Target="consultantplus://offline/ref=09722F5870A8AB89264358947EC13E66A67F44A1FE6B033F788BBD5CF4018A9ECD371BBB030F97309F7835AClAKBJ" TargetMode="External"/><Relationship Id="rId40" Type="http://schemas.openxmlformats.org/officeDocument/2006/relationships/hyperlink" Target="consultantplus://offline/ref=7027359F45FC067291200599CA17BD4B7897139B759AEFB345B69E2FFBA98CF00A6F99126C429C81l0U7D" TargetMode="External"/><Relationship Id="rId45" Type="http://schemas.openxmlformats.org/officeDocument/2006/relationships/hyperlink" Target="consultantplus://offline/ref=5B0BD7A69FF6BE7044E49FA2346E772DC57E6E23F08E4B0856488503A4E89F177D083BFF3F73E2C2zAHCD"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E8C05F99D278B637525229C7ACA5C05FE366F138F861EF2703F14DC999657658A2BE2D57E956CCC87B084S9JBJ" TargetMode="External"/><Relationship Id="rId23" Type="http://schemas.openxmlformats.org/officeDocument/2006/relationships/hyperlink" Target="consultantplus://offline/ref=AE8C05F99D278B6375253C916CA6030AFC3B341D808A10A62C604F81CE9F5D32CD64BB973D98S6JAJ" TargetMode="External"/><Relationship Id="rId28" Type="http://schemas.openxmlformats.org/officeDocument/2006/relationships/hyperlink" Target="consultantplus://offline/ref=AE8C05F99D278B6375253C916CA6030AFC3B341D808A10A62C604F81CES9JFJ" TargetMode="External"/><Relationship Id="rId36" Type="http://schemas.openxmlformats.org/officeDocument/2006/relationships/hyperlink" Target="consultantplus://offline/ref=09722F5870A8AB892643469968AD6169A4721FAFFF6E0A6125DABB0BABl5K1J" TargetMode="External"/><Relationship Id="rId49" Type="http://schemas.openxmlformats.org/officeDocument/2006/relationships/hyperlink" Target="consultantplus://offline/ref=C4E247C77DE45E681089AE75BC0CD446BAB1FEB95130506450ADE8ECE8HAu8B" TargetMode="External"/><Relationship Id="rId10" Type="http://schemas.openxmlformats.org/officeDocument/2006/relationships/hyperlink" Target="consultantplus://offline/ref=AE8C05F99D278B637525229C7ACA5C05FE366F1386831EF3733549D691CF5B678D24BDC279DC60CD87B08591S7J9J" TargetMode="External"/><Relationship Id="rId19" Type="http://schemas.openxmlformats.org/officeDocument/2006/relationships/hyperlink" Target="consultantplus://offline/ref=AE8C05F99D278B6375253C916CA6030AFC3B341D808A10A62C604F81CE9F5D32CD64BB973A986ECBS8J7J" TargetMode="External"/><Relationship Id="rId31" Type="http://schemas.openxmlformats.org/officeDocument/2006/relationships/hyperlink" Target="consultantplus://offline/ref=AE8C05F99D278B6375253C916CA6030AFC3B341D808A10A62C604F81CES9JFJ" TargetMode="External"/><Relationship Id="rId44" Type="http://schemas.openxmlformats.org/officeDocument/2006/relationships/hyperlink" Target="consultantplus://offline/ref=09722F5870A8AB89264358947EC13E66A67F44A1FE6A01377B8ABD5CF4018A9ECD371BBB030F97309F7835ABlAK0J"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E8C05F99D278B6375253C916CA6030AFC3B371C848110A62C604F81CES9JFJ" TargetMode="External"/><Relationship Id="rId14" Type="http://schemas.openxmlformats.org/officeDocument/2006/relationships/hyperlink" Target="consultantplus://offline/ref=AE8C05F99D278B637525229C7ACA5C05FE366F138F861EF2703F14DC999657658A2BE2D57E956CCC87B084S9JBJ" TargetMode="External"/><Relationship Id="rId22" Type="http://schemas.openxmlformats.org/officeDocument/2006/relationships/hyperlink" Target="consultantplus://offline/ref=AE8C05F99D278B6375253C916CA6030AFC3B341D808A10A62C604F81CE9F5D32CD64BB943B9BS6J5J" TargetMode="External"/><Relationship Id="rId27" Type="http://schemas.openxmlformats.org/officeDocument/2006/relationships/hyperlink" Target="consultantplus://offline/ref=AE8C05F99D278B6375253C916CA6030AFF35361B8CD547A47D3541S8J4J" TargetMode="External"/><Relationship Id="rId30" Type="http://schemas.openxmlformats.org/officeDocument/2006/relationships/hyperlink" Target="consultantplus://offline/ref=AE8C05F99D278B637525229C7ACA5C05FE366F13828B18F6713F14DC999657658A2BE2D57E956CCC87B087S9JBJ" TargetMode="External"/><Relationship Id="rId35" Type="http://schemas.openxmlformats.org/officeDocument/2006/relationships/hyperlink" Target="consultantplus://offline/ref=09722F5870A8AB892643469968AD6169A4721FAFF8620A6125DABB0BABl5K1J" TargetMode="External"/><Relationship Id="rId43" Type="http://schemas.openxmlformats.org/officeDocument/2006/relationships/hyperlink" Target="consultantplus://offline/ref=09722F5870A8AB892643469968AD6169A4721FAFF8620A6125DABB0BABl5K1J" TargetMode="External"/><Relationship Id="rId48" Type="http://schemas.openxmlformats.org/officeDocument/2006/relationships/hyperlink" Target="consultantplus://offline/ref=C4E247C77DE45E681089AE75BC0CD446BAB1FEB95130506450ADE8ECE8HAu8B" TargetMode="External"/><Relationship Id="rId8" Type="http://schemas.openxmlformats.org/officeDocument/2006/relationships/hyperlink" Target="consultantplus://offline/ref=AE8C05F99D278B6375253C916CA6030AFC3B341D808A10A62C604F81CE9F5D32CD64BB9F3BS9J9J" TargetMode="External"/><Relationship Id="rId51" Type="http://schemas.openxmlformats.org/officeDocument/2006/relationships/hyperlink" Target="consultantplus://offline/ref=09722F5870A8AB892643469968AD6169A47113ABF76B0A6125DABB0BABl5K1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F3978-9CB4-4E54-BFBC-8ADD94EF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15194</Words>
  <Characters>86610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КРАСНОЯРСКИЙ КРАЙ ИЛАНСКИЙ РАЙОН</vt:lpstr>
    </vt:vector>
  </TitlesOfParts>
  <Company>Прокуратура Красноярского края</Company>
  <LinksUpToDate>false</LinksUpToDate>
  <CharactersWithSpaces>101601</CharactersWithSpaces>
  <SharedDoc>false</SharedDoc>
  <HLinks>
    <vt:vector size="300" baseType="variant">
      <vt:variant>
        <vt:i4>5177434</vt:i4>
      </vt:variant>
      <vt:variant>
        <vt:i4>147</vt:i4>
      </vt:variant>
      <vt:variant>
        <vt:i4>0</vt:i4>
      </vt:variant>
      <vt:variant>
        <vt:i4>5</vt:i4>
      </vt:variant>
      <vt:variant>
        <vt:lpwstr>consultantplus://offline/ref=09722F5870A8AB892643469968AD6169A47113ABF76B0A6125DABB0BABl5K1J</vt:lpwstr>
      </vt:variant>
      <vt:variant>
        <vt:lpwstr/>
      </vt:variant>
      <vt:variant>
        <vt:i4>5636182</vt:i4>
      </vt:variant>
      <vt:variant>
        <vt:i4>144</vt:i4>
      </vt:variant>
      <vt:variant>
        <vt:i4>0</vt:i4>
      </vt:variant>
      <vt:variant>
        <vt:i4>5</vt:i4>
      </vt:variant>
      <vt:variant>
        <vt:lpwstr>consultantplus://offline/ref=C4E247C77DE45E681089AE75BC0CD446BAB1FEB95130506450ADE8ECE8HAu8B</vt:lpwstr>
      </vt:variant>
      <vt:variant>
        <vt:lpwstr/>
      </vt:variant>
      <vt:variant>
        <vt:i4>5636182</vt:i4>
      </vt:variant>
      <vt:variant>
        <vt:i4>141</vt:i4>
      </vt:variant>
      <vt:variant>
        <vt:i4>0</vt:i4>
      </vt:variant>
      <vt:variant>
        <vt:i4>5</vt:i4>
      </vt:variant>
      <vt:variant>
        <vt:lpwstr>consultantplus://offline/ref=C4E247C77DE45E681089AE75BC0CD446BAB1FEB95130506450ADE8ECE8HAu8B</vt:lpwstr>
      </vt:variant>
      <vt:variant>
        <vt:lpwstr/>
      </vt:variant>
      <vt:variant>
        <vt:i4>5636182</vt:i4>
      </vt:variant>
      <vt:variant>
        <vt:i4>138</vt:i4>
      </vt:variant>
      <vt:variant>
        <vt:i4>0</vt:i4>
      </vt:variant>
      <vt:variant>
        <vt:i4>5</vt:i4>
      </vt:variant>
      <vt:variant>
        <vt:lpwstr>consultantplus://offline/ref=C4E247C77DE45E681089AE75BC0CD446BAB1FEB95130506450ADE8ECE8HAu8B</vt:lpwstr>
      </vt:variant>
      <vt:variant>
        <vt:lpwstr/>
      </vt:variant>
      <vt:variant>
        <vt:i4>6946872</vt:i4>
      </vt:variant>
      <vt:variant>
        <vt:i4>135</vt:i4>
      </vt:variant>
      <vt:variant>
        <vt:i4>0</vt:i4>
      </vt:variant>
      <vt:variant>
        <vt:i4>5</vt:i4>
      </vt:variant>
      <vt:variant>
        <vt:lpwstr>consultantplus://offline/ref=F70BF59389E3B5DBE12764C3E39CDCDC549C15CC7EE399673A92B73B7C7F9F41DBE3414D12835209nDpAD</vt:lpwstr>
      </vt:variant>
      <vt:variant>
        <vt:lpwstr/>
      </vt:variant>
      <vt:variant>
        <vt:i4>6815799</vt:i4>
      </vt:variant>
      <vt:variant>
        <vt:i4>132</vt:i4>
      </vt:variant>
      <vt:variant>
        <vt:i4>0</vt:i4>
      </vt:variant>
      <vt:variant>
        <vt:i4>5</vt:i4>
      </vt:variant>
      <vt:variant>
        <vt:lpwstr>consultantplus://offline/ref=5B0BD7A69FF6BE7044E49FA2346E772DC57E6E23F08E4B0856488503A4E89F177D083BFC3A70zEH1D</vt:lpwstr>
      </vt:variant>
      <vt:variant>
        <vt:lpwstr/>
      </vt:variant>
      <vt:variant>
        <vt:i4>7209056</vt:i4>
      </vt:variant>
      <vt:variant>
        <vt:i4>129</vt:i4>
      </vt:variant>
      <vt:variant>
        <vt:i4>0</vt:i4>
      </vt:variant>
      <vt:variant>
        <vt:i4>5</vt:i4>
      </vt:variant>
      <vt:variant>
        <vt:lpwstr>consultantplus://offline/ref=5B0BD7A69FF6BE7044E49FA2346E772DC57E6E23F08E4B0856488503A4E89F177D083BFF3F73E2C2zAHCD</vt:lpwstr>
      </vt:variant>
      <vt:variant>
        <vt:lpwstr/>
      </vt:variant>
      <vt:variant>
        <vt:i4>6684730</vt:i4>
      </vt:variant>
      <vt:variant>
        <vt:i4>126</vt:i4>
      </vt:variant>
      <vt:variant>
        <vt:i4>0</vt:i4>
      </vt:variant>
      <vt:variant>
        <vt:i4>5</vt:i4>
      </vt:variant>
      <vt:variant>
        <vt:lpwstr/>
      </vt:variant>
      <vt:variant>
        <vt:lpwstr>Par285</vt:lpwstr>
      </vt:variant>
      <vt:variant>
        <vt:i4>6422587</vt:i4>
      </vt:variant>
      <vt:variant>
        <vt:i4>123</vt:i4>
      </vt:variant>
      <vt:variant>
        <vt:i4>0</vt:i4>
      </vt:variant>
      <vt:variant>
        <vt:i4>5</vt:i4>
      </vt:variant>
      <vt:variant>
        <vt:lpwstr/>
      </vt:variant>
      <vt:variant>
        <vt:lpwstr>Par291</vt:lpwstr>
      </vt:variant>
      <vt:variant>
        <vt:i4>6553658</vt:i4>
      </vt:variant>
      <vt:variant>
        <vt:i4>120</vt:i4>
      </vt:variant>
      <vt:variant>
        <vt:i4>0</vt:i4>
      </vt:variant>
      <vt:variant>
        <vt:i4>5</vt:i4>
      </vt:variant>
      <vt:variant>
        <vt:lpwstr/>
      </vt:variant>
      <vt:variant>
        <vt:lpwstr>Par287</vt:lpwstr>
      </vt:variant>
      <vt:variant>
        <vt:i4>6553658</vt:i4>
      </vt:variant>
      <vt:variant>
        <vt:i4>117</vt:i4>
      </vt:variant>
      <vt:variant>
        <vt:i4>0</vt:i4>
      </vt:variant>
      <vt:variant>
        <vt:i4>5</vt:i4>
      </vt:variant>
      <vt:variant>
        <vt:lpwstr/>
      </vt:variant>
      <vt:variant>
        <vt:lpwstr>Par287</vt:lpwstr>
      </vt:variant>
      <vt:variant>
        <vt:i4>7798882</vt:i4>
      </vt:variant>
      <vt:variant>
        <vt:i4>114</vt:i4>
      </vt:variant>
      <vt:variant>
        <vt:i4>0</vt:i4>
      </vt:variant>
      <vt:variant>
        <vt:i4>5</vt:i4>
      </vt:variant>
      <vt:variant>
        <vt:lpwstr>consultantplus://offline/ref=09722F5870A8AB89264358947EC13E66A67F44A1FE6A01377B8ABD5CF4018A9ECD371BBB030F97309F7835ABlAK0J</vt:lpwstr>
      </vt:variant>
      <vt:variant>
        <vt:lpwstr/>
      </vt:variant>
      <vt:variant>
        <vt:i4>5177431</vt:i4>
      </vt:variant>
      <vt:variant>
        <vt:i4>111</vt:i4>
      </vt:variant>
      <vt:variant>
        <vt:i4>0</vt:i4>
      </vt:variant>
      <vt:variant>
        <vt:i4>5</vt:i4>
      </vt:variant>
      <vt:variant>
        <vt:lpwstr>consultantplus://offline/ref=09722F5870A8AB892643469968AD6169A4721FAFF8620A6125DABB0BABl5K1J</vt:lpwstr>
      </vt:variant>
      <vt:variant>
        <vt:lpwstr/>
      </vt:variant>
      <vt:variant>
        <vt:i4>6946870</vt:i4>
      </vt:variant>
      <vt:variant>
        <vt:i4>108</vt:i4>
      </vt:variant>
      <vt:variant>
        <vt:i4>0</vt:i4>
      </vt:variant>
      <vt:variant>
        <vt:i4>5</vt:i4>
      </vt:variant>
      <vt:variant>
        <vt:lpwstr/>
      </vt:variant>
      <vt:variant>
        <vt:lpwstr>Par249</vt:lpwstr>
      </vt:variant>
      <vt:variant>
        <vt:i4>5177431</vt:i4>
      </vt:variant>
      <vt:variant>
        <vt:i4>105</vt:i4>
      </vt:variant>
      <vt:variant>
        <vt:i4>0</vt:i4>
      </vt:variant>
      <vt:variant>
        <vt:i4>5</vt:i4>
      </vt:variant>
      <vt:variant>
        <vt:lpwstr>consultantplus://offline/ref=09722F5870A8AB892643469968AD6169A4721FAFF8620A6125DABB0BABl5K1J</vt:lpwstr>
      </vt:variant>
      <vt:variant>
        <vt:lpwstr/>
      </vt:variant>
      <vt:variant>
        <vt:i4>5177431</vt:i4>
      </vt:variant>
      <vt:variant>
        <vt:i4>102</vt:i4>
      </vt:variant>
      <vt:variant>
        <vt:i4>0</vt:i4>
      </vt:variant>
      <vt:variant>
        <vt:i4>5</vt:i4>
      </vt:variant>
      <vt:variant>
        <vt:lpwstr>consultantplus://offline/ref=09722F5870A8AB892643469968AD6169A4721FAFF8620A6125DABB0BABl5K1J</vt:lpwstr>
      </vt:variant>
      <vt:variant>
        <vt:lpwstr/>
      </vt:variant>
      <vt:variant>
        <vt:i4>7798840</vt:i4>
      </vt:variant>
      <vt:variant>
        <vt:i4>99</vt:i4>
      </vt:variant>
      <vt:variant>
        <vt:i4>0</vt:i4>
      </vt:variant>
      <vt:variant>
        <vt:i4>5</vt:i4>
      </vt:variant>
      <vt:variant>
        <vt:lpwstr>consultantplus://offline/ref=09722F5870A8AB89264358947EC13E66A67F44A1FE6B033F788BBD5CF4018A9ECD371BBB030F97309F7835AClAKBJ</vt:lpwstr>
      </vt:variant>
      <vt:variant>
        <vt:lpwstr/>
      </vt:variant>
      <vt:variant>
        <vt:i4>5177438</vt:i4>
      </vt:variant>
      <vt:variant>
        <vt:i4>96</vt:i4>
      </vt:variant>
      <vt:variant>
        <vt:i4>0</vt:i4>
      </vt:variant>
      <vt:variant>
        <vt:i4>5</vt:i4>
      </vt:variant>
      <vt:variant>
        <vt:lpwstr>consultantplus://offline/ref=09722F5870A8AB892643469968AD6169A4721FAFFF6E0A6125DABB0BABl5K1J</vt:lpwstr>
      </vt:variant>
      <vt:variant>
        <vt:lpwstr/>
      </vt:variant>
      <vt:variant>
        <vt:i4>5177431</vt:i4>
      </vt:variant>
      <vt:variant>
        <vt:i4>93</vt:i4>
      </vt:variant>
      <vt:variant>
        <vt:i4>0</vt:i4>
      </vt:variant>
      <vt:variant>
        <vt:i4>5</vt:i4>
      </vt:variant>
      <vt:variant>
        <vt:lpwstr>consultantplus://offline/ref=09722F5870A8AB892643469968AD6169A4721FAFF8620A6125DABB0BABl5K1J</vt:lpwstr>
      </vt:variant>
      <vt:variant>
        <vt:lpwstr/>
      </vt:variant>
      <vt:variant>
        <vt:i4>5177431</vt:i4>
      </vt:variant>
      <vt:variant>
        <vt:i4>90</vt:i4>
      </vt:variant>
      <vt:variant>
        <vt:i4>0</vt:i4>
      </vt:variant>
      <vt:variant>
        <vt:i4>5</vt:i4>
      </vt:variant>
      <vt:variant>
        <vt:lpwstr>consultantplus://offline/ref=09722F5870A8AB892643469968AD6169A4721FAFF8620A6125DABB0BABl5K1J</vt:lpwstr>
      </vt:variant>
      <vt:variant>
        <vt:lpwstr/>
      </vt:variant>
      <vt:variant>
        <vt:i4>5177431</vt:i4>
      </vt:variant>
      <vt:variant>
        <vt:i4>87</vt:i4>
      </vt:variant>
      <vt:variant>
        <vt:i4>0</vt:i4>
      </vt:variant>
      <vt:variant>
        <vt:i4>5</vt:i4>
      </vt:variant>
      <vt:variant>
        <vt:lpwstr>consultantplus://offline/ref=09722F5870A8AB892643469968AD6169A4721FAFF8620A6125DABB0BABl5K1J</vt:lpwstr>
      </vt:variant>
      <vt:variant>
        <vt:lpwstr/>
      </vt:variant>
      <vt:variant>
        <vt:i4>5177431</vt:i4>
      </vt:variant>
      <vt:variant>
        <vt:i4>84</vt:i4>
      </vt:variant>
      <vt:variant>
        <vt:i4>0</vt:i4>
      </vt:variant>
      <vt:variant>
        <vt:i4>5</vt:i4>
      </vt:variant>
      <vt:variant>
        <vt:lpwstr>consultantplus://offline/ref=09722F5870A8AB892643469968AD6169A4721FAFF8620A6125DABB0BABl5K1J</vt:lpwstr>
      </vt:variant>
      <vt:variant>
        <vt:lpwstr/>
      </vt:variant>
      <vt:variant>
        <vt:i4>589828</vt:i4>
      </vt:variant>
      <vt:variant>
        <vt:i4>81</vt:i4>
      </vt:variant>
      <vt:variant>
        <vt:i4>0</vt:i4>
      </vt:variant>
      <vt:variant>
        <vt:i4>5</vt:i4>
      </vt:variant>
      <vt:variant>
        <vt:lpwstr>consultantplus://offline/ref=AE8C05F99D278B6375253C916CA6030AFC3B341D808A10A62C604F81CES9JFJ</vt:lpwstr>
      </vt:variant>
      <vt:variant>
        <vt:lpwstr/>
      </vt:variant>
      <vt:variant>
        <vt:i4>458756</vt:i4>
      </vt:variant>
      <vt:variant>
        <vt:i4>78</vt:i4>
      </vt:variant>
      <vt:variant>
        <vt:i4>0</vt:i4>
      </vt:variant>
      <vt:variant>
        <vt:i4>5</vt:i4>
      </vt:variant>
      <vt:variant>
        <vt:lpwstr>consultantplus://offline/ref=AE8C05F99D278B637525229C7ACA5C05FE366F13828B18F6713F14DC999657658A2BE2D57E956CCC87B087S9JBJ</vt:lpwstr>
      </vt:variant>
      <vt:variant>
        <vt:lpwstr/>
      </vt:variant>
      <vt:variant>
        <vt:i4>458756</vt:i4>
      </vt:variant>
      <vt:variant>
        <vt:i4>75</vt:i4>
      </vt:variant>
      <vt:variant>
        <vt:i4>0</vt:i4>
      </vt:variant>
      <vt:variant>
        <vt:i4>5</vt:i4>
      </vt:variant>
      <vt:variant>
        <vt:lpwstr>consultantplus://offline/ref=AE8C05F99D278B637525229C7ACA5C05FE366F13828B18F6713F14DC999657658A2BE2D57E956CCC87B087S9JBJ</vt:lpwstr>
      </vt:variant>
      <vt:variant>
        <vt:lpwstr/>
      </vt:variant>
      <vt:variant>
        <vt:i4>589828</vt:i4>
      </vt:variant>
      <vt:variant>
        <vt:i4>72</vt:i4>
      </vt:variant>
      <vt:variant>
        <vt:i4>0</vt:i4>
      </vt:variant>
      <vt:variant>
        <vt:i4>5</vt:i4>
      </vt:variant>
      <vt:variant>
        <vt:lpwstr>consultantplus://offline/ref=AE8C05F99D278B6375253C916CA6030AFC3B341D808A10A62C604F81CES9JFJ</vt:lpwstr>
      </vt:variant>
      <vt:variant>
        <vt:lpwstr/>
      </vt:variant>
      <vt:variant>
        <vt:i4>720898</vt:i4>
      </vt:variant>
      <vt:variant>
        <vt:i4>69</vt:i4>
      </vt:variant>
      <vt:variant>
        <vt:i4>0</vt:i4>
      </vt:variant>
      <vt:variant>
        <vt:i4>5</vt:i4>
      </vt:variant>
      <vt:variant>
        <vt:lpwstr>consultantplus://offline/ref=AE8C05F99D278B6375253C916CA6030AFF35361B8CD547A47D3541S8J4J</vt:lpwstr>
      </vt:variant>
      <vt:variant>
        <vt:lpwstr/>
      </vt:variant>
      <vt:variant>
        <vt:i4>589828</vt:i4>
      </vt:variant>
      <vt:variant>
        <vt:i4>66</vt:i4>
      </vt:variant>
      <vt:variant>
        <vt:i4>0</vt:i4>
      </vt:variant>
      <vt:variant>
        <vt:i4>5</vt:i4>
      </vt:variant>
      <vt:variant>
        <vt:lpwstr>consultantplus://offline/ref=AE8C05F99D278B6375253C916CA6030AFC3B341D808A10A62C604F81CES9JFJ</vt:lpwstr>
      </vt:variant>
      <vt:variant>
        <vt:lpwstr/>
      </vt:variant>
      <vt:variant>
        <vt:i4>6815803</vt:i4>
      </vt:variant>
      <vt:variant>
        <vt:i4>63</vt:i4>
      </vt:variant>
      <vt:variant>
        <vt:i4>0</vt:i4>
      </vt:variant>
      <vt:variant>
        <vt:i4>5</vt:i4>
      </vt:variant>
      <vt:variant>
        <vt:lpwstr/>
      </vt:variant>
      <vt:variant>
        <vt:lpwstr>Par198</vt:lpwstr>
      </vt:variant>
      <vt:variant>
        <vt:i4>6684731</vt:i4>
      </vt:variant>
      <vt:variant>
        <vt:i4>60</vt:i4>
      </vt:variant>
      <vt:variant>
        <vt:i4>0</vt:i4>
      </vt:variant>
      <vt:variant>
        <vt:i4>5</vt:i4>
      </vt:variant>
      <vt:variant>
        <vt:lpwstr/>
      </vt:variant>
      <vt:variant>
        <vt:lpwstr>Par196</vt:lpwstr>
      </vt:variant>
      <vt:variant>
        <vt:i4>6684731</vt:i4>
      </vt:variant>
      <vt:variant>
        <vt:i4>57</vt:i4>
      </vt:variant>
      <vt:variant>
        <vt:i4>0</vt:i4>
      </vt:variant>
      <vt:variant>
        <vt:i4>5</vt:i4>
      </vt:variant>
      <vt:variant>
        <vt:lpwstr/>
      </vt:variant>
      <vt:variant>
        <vt:lpwstr>Par196</vt:lpwstr>
      </vt:variant>
      <vt:variant>
        <vt:i4>3276906</vt:i4>
      </vt:variant>
      <vt:variant>
        <vt:i4>54</vt:i4>
      </vt:variant>
      <vt:variant>
        <vt:i4>0</vt:i4>
      </vt:variant>
      <vt:variant>
        <vt:i4>5</vt:i4>
      </vt:variant>
      <vt:variant>
        <vt:lpwstr>consultantplus://offline/ref=AE8C05F99D278B6375253C916CA6030AFC3B341D808A10A62C604F81CE9F5D32CD64BB97329ES6JEJ</vt:lpwstr>
      </vt:variant>
      <vt:variant>
        <vt:lpwstr/>
      </vt:variant>
      <vt:variant>
        <vt:i4>3276901</vt:i4>
      </vt:variant>
      <vt:variant>
        <vt:i4>51</vt:i4>
      </vt:variant>
      <vt:variant>
        <vt:i4>0</vt:i4>
      </vt:variant>
      <vt:variant>
        <vt:i4>5</vt:i4>
      </vt:variant>
      <vt:variant>
        <vt:lpwstr>consultantplus://offline/ref=AE8C05F99D278B6375253C916CA6030AFC3B341D808A10A62C604F81CE9F5D32CD64BB973D98S6JAJ</vt:lpwstr>
      </vt:variant>
      <vt:variant>
        <vt:lpwstr/>
      </vt:variant>
      <vt:variant>
        <vt:i4>3276910</vt:i4>
      </vt:variant>
      <vt:variant>
        <vt:i4>48</vt:i4>
      </vt:variant>
      <vt:variant>
        <vt:i4>0</vt:i4>
      </vt:variant>
      <vt:variant>
        <vt:i4>5</vt:i4>
      </vt:variant>
      <vt:variant>
        <vt:lpwstr>consultantplus://offline/ref=AE8C05F99D278B6375253C916CA6030AFC3B341D808A10A62C604F81CE9F5D32CD64BB943B9BS6J5J</vt:lpwstr>
      </vt:variant>
      <vt:variant>
        <vt:lpwstr/>
      </vt:variant>
      <vt:variant>
        <vt:i4>458837</vt:i4>
      </vt:variant>
      <vt:variant>
        <vt:i4>45</vt:i4>
      </vt:variant>
      <vt:variant>
        <vt:i4>0</vt:i4>
      </vt:variant>
      <vt:variant>
        <vt:i4>5</vt:i4>
      </vt:variant>
      <vt:variant>
        <vt:lpwstr>consultantplus://offline/ref=AE8C05F99D278B637525229C7ACA5C05FE366F13828B18F6713F14DC999657658A2BE2D57E956CCC87B085S9J1J</vt:lpwstr>
      </vt:variant>
      <vt:variant>
        <vt:lpwstr/>
      </vt:variant>
      <vt:variant>
        <vt:i4>589828</vt:i4>
      </vt:variant>
      <vt:variant>
        <vt:i4>42</vt:i4>
      </vt:variant>
      <vt:variant>
        <vt:i4>0</vt:i4>
      </vt:variant>
      <vt:variant>
        <vt:i4>5</vt:i4>
      </vt:variant>
      <vt:variant>
        <vt:lpwstr>consultantplus://offline/ref=AE8C05F99D278B6375253C916CA6030AFC3B341D808A10A62C604F81CES9JFJ</vt:lpwstr>
      </vt:variant>
      <vt:variant>
        <vt:lpwstr/>
      </vt:variant>
      <vt:variant>
        <vt:i4>6422582</vt:i4>
      </vt:variant>
      <vt:variant>
        <vt:i4>39</vt:i4>
      </vt:variant>
      <vt:variant>
        <vt:i4>0</vt:i4>
      </vt:variant>
      <vt:variant>
        <vt:i4>5</vt:i4>
      </vt:variant>
      <vt:variant>
        <vt:lpwstr/>
      </vt:variant>
      <vt:variant>
        <vt:lpwstr>Par142</vt:lpwstr>
      </vt:variant>
      <vt:variant>
        <vt:i4>6357046</vt:i4>
      </vt:variant>
      <vt:variant>
        <vt:i4>36</vt:i4>
      </vt:variant>
      <vt:variant>
        <vt:i4>0</vt:i4>
      </vt:variant>
      <vt:variant>
        <vt:i4>5</vt:i4>
      </vt:variant>
      <vt:variant>
        <vt:lpwstr/>
      </vt:variant>
      <vt:variant>
        <vt:lpwstr>Par141</vt:lpwstr>
      </vt:variant>
      <vt:variant>
        <vt:i4>6750271</vt:i4>
      </vt:variant>
      <vt:variant>
        <vt:i4>33</vt:i4>
      </vt:variant>
      <vt:variant>
        <vt:i4>0</vt:i4>
      </vt:variant>
      <vt:variant>
        <vt:i4>5</vt:i4>
      </vt:variant>
      <vt:variant>
        <vt:lpwstr>consultantplus://offline/ref=AE8C05F99D278B6375253C916CA6030AFC3B341D808A10A62C604F81CE9F5D32CD64BB973A986ECBS8J7J</vt:lpwstr>
      </vt:variant>
      <vt:variant>
        <vt:lpwstr/>
      </vt:variant>
      <vt:variant>
        <vt:i4>589828</vt:i4>
      </vt:variant>
      <vt:variant>
        <vt:i4>30</vt:i4>
      </vt:variant>
      <vt:variant>
        <vt:i4>0</vt:i4>
      </vt:variant>
      <vt:variant>
        <vt:i4>5</vt:i4>
      </vt:variant>
      <vt:variant>
        <vt:lpwstr>consultantplus://offline/ref=AE8C05F99D278B6375253C916CA6030AFC3B341D808A10A62C604F81CES9JFJ</vt:lpwstr>
      </vt:variant>
      <vt:variant>
        <vt:lpwstr/>
      </vt:variant>
      <vt:variant>
        <vt:i4>458847</vt:i4>
      </vt:variant>
      <vt:variant>
        <vt:i4>27</vt:i4>
      </vt:variant>
      <vt:variant>
        <vt:i4>0</vt:i4>
      </vt:variant>
      <vt:variant>
        <vt:i4>5</vt:i4>
      </vt:variant>
      <vt:variant>
        <vt:lpwstr>consultantplus://offline/ref=AE8C05F99D278B637525229C7ACA5C05FE366F138F861EF2703F14DC999657658A2BE2D57E956CCC87B084S9JBJ</vt:lpwstr>
      </vt:variant>
      <vt:variant>
        <vt:lpwstr/>
      </vt:variant>
      <vt:variant>
        <vt:i4>458847</vt:i4>
      </vt:variant>
      <vt:variant>
        <vt:i4>24</vt:i4>
      </vt:variant>
      <vt:variant>
        <vt:i4>0</vt:i4>
      </vt:variant>
      <vt:variant>
        <vt:i4>5</vt:i4>
      </vt:variant>
      <vt:variant>
        <vt:lpwstr>consultantplus://offline/ref=AE8C05F99D278B637525229C7ACA5C05FE366F138F861EF2703F14DC999657658A2BE2D57E956CCC87B084S9JBJ</vt:lpwstr>
      </vt:variant>
      <vt:variant>
        <vt:lpwstr/>
      </vt:variant>
      <vt:variant>
        <vt:i4>458847</vt:i4>
      </vt:variant>
      <vt:variant>
        <vt:i4>21</vt:i4>
      </vt:variant>
      <vt:variant>
        <vt:i4>0</vt:i4>
      </vt:variant>
      <vt:variant>
        <vt:i4>5</vt:i4>
      </vt:variant>
      <vt:variant>
        <vt:lpwstr>consultantplus://offline/ref=AE8C05F99D278B637525229C7ACA5C05FE366F138F861EF2703F14DC999657658A2BE2D57E956CCC87B084S9JBJ</vt:lpwstr>
      </vt:variant>
      <vt:variant>
        <vt:lpwstr/>
      </vt:variant>
      <vt:variant>
        <vt:i4>458847</vt:i4>
      </vt:variant>
      <vt:variant>
        <vt:i4>18</vt:i4>
      </vt:variant>
      <vt:variant>
        <vt:i4>0</vt:i4>
      </vt:variant>
      <vt:variant>
        <vt:i4>5</vt:i4>
      </vt:variant>
      <vt:variant>
        <vt:lpwstr>consultantplus://offline/ref=AE8C05F99D278B637525229C7ACA5C05FE366F138F861EF2703F14DC999657658A2BE2D57E956CCC87B084S9JBJ</vt:lpwstr>
      </vt:variant>
      <vt:variant>
        <vt:lpwstr/>
      </vt:variant>
      <vt:variant>
        <vt:i4>5374034</vt:i4>
      </vt:variant>
      <vt:variant>
        <vt:i4>15</vt:i4>
      </vt:variant>
      <vt:variant>
        <vt:i4>0</vt:i4>
      </vt:variant>
      <vt:variant>
        <vt:i4>5</vt:i4>
      </vt:variant>
      <vt:variant>
        <vt:lpwstr>consultantplus://offline/ref=AE8C05F99D278B637525229C7ACA5C05FE366F1386831EF3733549D691CF5B678DS2J4J</vt:lpwstr>
      </vt:variant>
      <vt:variant>
        <vt:lpwstr/>
      </vt:variant>
      <vt:variant>
        <vt:i4>589828</vt:i4>
      </vt:variant>
      <vt:variant>
        <vt:i4>12</vt:i4>
      </vt:variant>
      <vt:variant>
        <vt:i4>0</vt:i4>
      </vt:variant>
      <vt:variant>
        <vt:i4>5</vt:i4>
      </vt:variant>
      <vt:variant>
        <vt:lpwstr>consultantplus://offline/ref=AE8C05F99D278B6375253C916CA6030AFC3B341D808A10A62C604F81CES9JFJ</vt:lpwstr>
      </vt:variant>
      <vt:variant>
        <vt:lpwstr/>
      </vt:variant>
      <vt:variant>
        <vt:i4>720989</vt:i4>
      </vt:variant>
      <vt:variant>
        <vt:i4>9</vt:i4>
      </vt:variant>
      <vt:variant>
        <vt:i4>0</vt:i4>
      </vt:variant>
      <vt:variant>
        <vt:i4>5</vt:i4>
      </vt:variant>
      <vt:variant>
        <vt:lpwstr>consultantplus://offline/ref=AE8C05F99D278B6375253C916CA6030AFC3B341D808A10A62C604F81CE9F5D32CD64BB9F3BS9J9J</vt:lpwstr>
      </vt:variant>
      <vt:variant>
        <vt:lpwstr/>
      </vt:variant>
      <vt:variant>
        <vt:i4>3932213</vt:i4>
      </vt:variant>
      <vt:variant>
        <vt:i4>6</vt:i4>
      </vt:variant>
      <vt:variant>
        <vt:i4>0</vt:i4>
      </vt:variant>
      <vt:variant>
        <vt:i4>5</vt:i4>
      </vt:variant>
      <vt:variant>
        <vt:lpwstr>consultantplus://offline/ref=AE8C05F99D278B637525229C7ACA5C05FE366F1386831EF3733549D691CF5B678D24BDC279DC60CD87B08591S7J9J</vt:lpwstr>
      </vt:variant>
      <vt:variant>
        <vt:lpwstr/>
      </vt:variant>
      <vt:variant>
        <vt:i4>589908</vt:i4>
      </vt:variant>
      <vt:variant>
        <vt:i4>3</vt:i4>
      </vt:variant>
      <vt:variant>
        <vt:i4>0</vt:i4>
      </vt:variant>
      <vt:variant>
        <vt:i4>5</vt:i4>
      </vt:variant>
      <vt:variant>
        <vt:lpwstr>consultantplus://offline/ref=AE8C05F99D278B6375253C916CA6030AFC3B371C848110A62C604F81CES9JFJ</vt:lpwstr>
      </vt:variant>
      <vt:variant>
        <vt:lpwstr/>
      </vt:variant>
      <vt:variant>
        <vt:i4>720989</vt:i4>
      </vt:variant>
      <vt:variant>
        <vt:i4>0</vt:i4>
      </vt:variant>
      <vt:variant>
        <vt:i4>0</vt:i4>
      </vt:variant>
      <vt:variant>
        <vt:i4>5</vt:i4>
      </vt:variant>
      <vt:variant>
        <vt:lpwstr>consultantplus://offline/ref=AE8C05F99D278B6375253C916CA6030AFC3B341D808A10A62C604F81CE9F5D32CD64BB9F3BS9J9J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 ИЛАНСКИЙ РАЙОН</dc:title>
  <dc:creator>Прокуратура Красноярского края</dc:creator>
  <cp:lastModifiedBy>acer</cp:lastModifiedBy>
  <cp:revision>29</cp:revision>
  <cp:lastPrinted>2023-07-10T08:18:00Z</cp:lastPrinted>
  <dcterms:created xsi:type="dcterms:W3CDTF">2020-02-03T04:55:00Z</dcterms:created>
  <dcterms:modified xsi:type="dcterms:W3CDTF">2023-07-10T08:18:00Z</dcterms:modified>
</cp:coreProperties>
</file>