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1C" w:rsidRPr="00761338" w:rsidRDefault="00CD7F1C" w:rsidP="00CD7F1C">
      <w:pPr>
        <w:pStyle w:val="a3"/>
        <w:rPr>
          <w:b w:val="0"/>
          <w:sz w:val="24"/>
          <w:szCs w:val="24"/>
        </w:rPr>
      </w:pPr>
      <w:r w:rsidRPr="00761338">
        <w:rPr>
          <w:b w:val="0"/>
          <w:sz w:val="24"/>
          <w:szCs w:val="24"/>
        </w:rPr>
        <w:t xml:space="preserve">          АДМИНИСТРАЦИЯ НОВО</w:t>
      </w:r>
      <w:r w:rsidR="00761338" w:rsidRPr="00761338">
        <w:rPr>
          <w:b w:val="0"/>
          <w:sz w:val="24"/>
          <w:szCs w:val="24"/>
        </w:rPr>
        <w:t>ПОКРОВ</w:t>
      </w:r>
      <w:r w:rsidRPr="00761338">
        <w:rPr>
          <w:b w:val="0"/>
          <w:sz w:val="24"/>
          <w:szCs w:val="24"/>
        </w:rPr>
        <w:t>СКОГО СЕЛЬСОВЕТА</w:t>
      </w:r>
    </w:p>
    <w:p w:rsidR="00CD7F1C" w:rsidRPr="00761338" w:rsidRDefault="00CD7F1C" w:rsidP="00CD7F1C">
      <w:pPr>
        <w:pStyle w:val="a3"/>
        <w:rPr>
          <w:b w:val="0"/>
          <w:sz w:val="24"/>
          <w:szCs w:val="24"/>
          <w:lang w:eastAsia="en-US"/>
        </w:rPr>
      </w:pPr>
      <w:r w:rsidRPr="00761338">
        <w:rPr>
          <w:b w:val="0"/>
          <w:sz w:val="24"/>
          <w:szCs w:val="24"/>
        </w:rPr>
        <w:t>ИЛАНСКОГО РАЙОНА</w:t>
      </w:r>
      <w:r w:rsidRPr="00761338">
        <w:rPr>
          <w:b w:val="0"/>
          <w:sz w:val="24"/>
          <w:szCs w:val="24"/>
        </w:rPr>
        <w:br/>
        <w:t>КРАСНОЯРСКОГО КРАЯ</w:t>
      </w:r>
    </w:p>
    <w:p w:rsidR="00CD7F1C" w:rsidRPr="00761338" w:rsidRDefault="00CD7F1C" w:rsidP="00CD7F1C">
      <w:pPr>
        <w:ind w:right="-7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1C" w:rsidRPr="00761338" w:rsidRDefault="002C427D" w:rsidP="002C427D">
      <w:pPr>
        <w:ind w:right="-7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D7F1C" w:rsidRPr="007613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7F1C" w:rsidRPr="00761338" w:rsidRDefault="00CD7F1C" w:rsidP="00CD7F1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7F1C" w:rsidRPr="00761338" w:rsidRDefault="00761338" w:rsidP="00CD7F1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1338">
        <w:rPr>
          <w:rFonts w:ascii="Times New Roman" w:hAnsi="Times New Roman" w:cs="Times New Roman"/>
          <w:b w:val="0"/>
          <w:sz w:val="24"/>
          <w:szCs w:val="24"/>
        </w:rPr>
        <w:t>30.08</w:t>
      </w:r>
      <w:r w:rsidR="00CD7F1C" w:rsidRPr="00761338">
        <w:rPr>
          <w:rFonts w:ascii="Times New Roman" w:hAnsi="Times New Roman" w:cs="Times New Roman"/>
          <w:b w:val="0"/>
          <w:sz w:val="24"/>
          <w:szCs w:val="24"/>
        </w:rPr>
        <w:t xml:space="preserve">.2013                                  </w:t>
      </w:r>
      <w:r w:rsidR="002C427D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CD7F1C" w:rsidRPr="00761338">
        <w:rPr>
          <w:rFonts w:ascii="Times New Roman" w:hAnsi="Times New Roman" w:cs="Times New Roman"/>
          <w:b w:val="0"/>
          <w:sz w:val="24"/>
          <w:szCs w:val="24"/>
        </w:rPr>
        <w:t xml:space="preserve"> с. Ново</w:t>
      </w:r>
      <w:r w:rsidR="003C0235">
        <w:rPr>
          <w:rFonts w:ascii="Times New Roman" w:hAnsi="Times New Roman" w:cs="Times New Roman"/>
          <w:b w:val="0"/>
          <w:sz w:val="24"/>
          <w:szCs w:val="24"/>
        </w:rPr>
        <w:t>покров</w:t>
      </w:r>
      <w:r w:rsidR="00CD7F1C" w:rsidRPr="00761338">
        <w:rPr>
          <w:rFonts w:ascii="Times New Roman" w:hAnsi="Times New Roman" w:cs="Times New Roman"/>
          <w:b w:val="0"/>
          <w:sz w:val="24"/>
          <w:szCs w:val="24"/>
        </w:rPr>
        <w:t xml:space="preserve">ка  </w:t>
      </w:r>
      <w:r w:rsidRPr="0076133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2C427D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761338">
        <w:rPr>
          <w:rFonts w:ascii="Times New Roman" w:hAnsi="Times New Roman" w:cs="Times New Roman"/>
          <w:b w:val="0"/>
          <w:sz w:val="24"/>
          <w:szCs w:val="24"/>
        </w:rPr>
        <w:t xml:space="preserve"> № -</w:t>
      </w:r>
      <w:r w:rsidR="002C42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1338">
        <w:rPr>
          <w:rFonts w:ascii="Times New Roman" w:hAnsi="Times New Roman" w:cs="Times New Roman"/>
          <w:b w:val="0"/>
          <w:sz w:val="24"/>
          <w:szCs w:val="24"/>
        </w:rPr>
        <w:t>83-П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D7F1C" w:rsidRPr="00761338" w:rsidRDefault="00CD7F1C" w:rsidP="00CD7F1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1338">
        <w:rPr>
          <w:rFonts w:ascii="Times New Roman" w:hAnsi="Times New Roman" w:cs="Times New Roman"/>
          <w:b w:val="0"/>
          <w:sz w:val="24"/>
          <w:szCs w:val="24"/>
        </w:rPr>
        <w:t xml:space="preserve"> Об утверждении </w:t>
      </w:r>
      <w:proofErr w:type="gramStart"/>
      <w:r w:rsidRPr="00761338">
        <w:rPr>
          <w:rFonts w:ascii="Times New Roman" w:hAnsi="Times New Roman" w:cs="Times New Roman"/>
          <w:b w:val="0"/>
          <w:sz w:val="24"/>
          <w:szCs w:val="24"/>
        </w:rPr>
        <w:t>Порядка деятельности комиссии Ново</w:t>
      </w:r>
      <w:r w:rsidR="00761338" w:rsidRPr="00761338">
        <w:rPr>
          <w:rFonts w:ascii="Times New Roman" w:hAnsi="Times New Roman" w:cs="Times New Roman"/>
          <w:b w:val="0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b w:val="0"/>
          <w:sz w:val="24"/>
          <w:szCs w:val="24"/>
        </w:rPr>
        <w:t>ского  сельсовета Иланского района</w:t>
      </w:r>
      <w:proofErr w:type="gramEnd"/>
      <w:r w:rsidRPr="00761338">
        <w:rPr>
          <w:rFonts w:ascii="Times New Roman" w:hAnsi="Times New Roman" w:cs="Times New Roman"/>
          <w:b w:val="0"/>
          <w:sz w:val="24"/>
          <w:szCs w:val="24"/>
        </w:rPr>
        <w:t xml:space="preserve">  по  соблюдению требований  к служебному поведению   муниципальных служащих  и урегулированию конфликта  интересов  на муниципальной службе 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338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4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от 25.12.2008 № 273-ФЗ "О противодействии коррупции", Федеральным </w:t>
      </w:r>
      <w:hyperlink r:id="rId5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от 02.03.2007 № 25-ФЗ "О муниципальной службе в Российской Федерации", </w:t>
      </w:r>
      <w:hyperlink r:id="rId6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Указом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21.07.2010 № 925 "О мерах по реализации отдельных положений Федерального </w:t>
      </w:r>
      <w:hyperlink r:id="rId7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"О противодействии коррупции", </w:t>
      </w:r>
      <w:hyperlink r:id="rId8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Указом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End"/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r w:rsidR="00761338"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  Уставом</w:t>
      </w: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 Ново</w:t>
      </w:r>
      <w:r w:rsidR="00761338" w:rsidRPr="00761338">
        <w:rPr>
          <w:rFonts w:ascii="Times New Roman" w:hAnsi="Times New Roman" w:cs="Times New Roman"/>
          <w:color w:val="000000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ского  сельсовета Иланского района Красноярского края  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CD7F1C" w:rsidRP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>1. Создать комиссию Новопокров</w:t>
      </w:r>
      <w:r w:rsidR="00CD7F1C"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ского  сельсовета по соблюдению требований к служебному поведению муниципальных служащих и урегулированию конфликта интересов и утвердить ее </w:t>
      </w:r>
      <w:hyperlink w:anchor="Par39" w:history="1">
        <w:r w:rsidR="00CD7F1C" w:rsidRPr="00761338">
          <w:rPr>
            <w:rFonts w:ascii="Times New Roman" w:hAnsi="Times New Roman" w:cs="Times New Roman"/>
            <w:color w:val="000000"/>
            <w:sz w:val="24"/>
            <w:szCs w:val="24"/>
          </w:rPr>
          <w:t>состав</w:t>
        </w:r>
      </w:hyperlink>
      <w:r w:rsidR="00CD7F1C"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2. Утвердить </w:t>
      </w:r>
      <w:hyperlink w:anchor="Par89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="00761338"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о комиссии Новопокров</w:t>
      </w:r>
      <w:r w:rsidRPr="00761338">
        <w:rPr>
          <w:rFonts w:ascii="Times New Roman" w:hAnsi="Times New Roman" w:cs="Times New Roman"/>
          <w:color w:val="000000"/>
          <w:sz w:val="24"/>
          <w:szCs w:val="24"/>
        </w:rPr>
        <w:t>ского сельсовета  по соблюдению требований к служебному поведению муниципальных служащих и урегулированию конфликтов интересов согласно приложению 2.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6. Утвердить </w:t>
      </w:r>
      <w:hyperlink w:anchor="Par226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обращения гражданина о даче согласия на замещение должности в коммерческих или некоммерческих организациях согласно приложению 3.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7. Утвердить </w:t>
      </w:r>
      <w:hyperlink w:anchor="Par265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заявления муниципального служащего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согласно приложению 4.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8. Утвердить </w:t>
      </w:r>
      <w:hyperlink w:anchor="Par303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Порядок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председа</w:t>
      </w:r>
      <w:r w:rsidRPr="00761338">
        <w:rPr>
          <w:rFonts w:ascii="Times New Roman" w:hAnsi="Times New Roman" w:cs="Times New Roman"/>
          <w:sz w:val="24"/>
          <w:szCs w:val="24"/>
        </w:rPr>
        <w:t xml:space="preserve">телю комиссии по соблюдению требований к служебному поведению муниципальных служащих    </w:t>
      </w:r>
      <w:r w:rsidR="00761338" w:rsidRPr="00761338">
        <w:rPr>
          <w:rFonts w:ascii="Times New Roman" w:hAnsi="Times New Roman" w:cs="Times New Roman"/>
          <w:color w:val="000000"/>
          <w:sz w:val="24"/>
          <w:szCs w:val="24"/>
        </w:rPr>
        <w:t>Новопокров</w:t>
      </w:r>
      <w:r w:rsidRPr="00761338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 w:rsidRPr="00761338">
        <w:rPr>
          <w:rFonts w:ascii="Times New Roman" w:hAnsi="Times New Roman" w:cs="Times New Roman"/>
          <w:sz w:val="24"/>
          <w:szCs w:val="24"/>
        </w:rPr>
        <w:t xml:space="preserve">  сельсовета и урегулированию конфликта интересов информации, содержащей основания для проведения заседания комиссии, согласно приложению 5.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9. Контроль исполнения Постановления </w:t>
      </w:r>
      <w:r w:rsidR="00761338" w:rsidRPr="00761338">
        <w:rPr>
          <w:rFonts w:ascii="Times New Roman" w:hAnsi="Times New Roman" w:cs="Times New Roman"/>
          <w:sz w:val="24"/>
          <w:szCs w:val="24"/>
        </w:rPr>
        <w:t>возложить на заместителя Главы сельсовета.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10. Постановление вступает в силу в день, следующий за днем его официального опубликования в газете «</w:t>
      </w:r>
      <w:r w:rsidR="00761338" w:rsidRPr="00761338">
        <w:rPr>
          <w:rFonts w:ascii="Times New Roman" w:hAnsi="Times New Roman" w:cs="Times New Roman"/>
          <w:sz w:val="24"/>
          <w:szCs w:val="24"/>
        </w:rPr>
        <w:t>Новопокровский вестник</w:t>
      </w:r>
      <w:r w:rsidRPr="00761338">
        <w:rPr>
          <w:rFonts w:ascii="Times New Roman" w:hAnsi="Times New Roman" w:cs="Times New Roman"/>
          <w:sz w:val="24"/>
          <w:szCs w:val="24"/>
        </w:rPr>
        <w:t>».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76133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61338">
        <w:rPr>
          <w:rFonts w:ascii="Times New Roman" w:hAnsi="Times New Roman" w:cs="Times New Roman"/>
          <w:sz w:val="24"/>
          <w:szCs w:val="24"/>
        </w:rPr>
        <w:t xml:space="preserve">лавы    сельсовета                                   </w:t>
      </w:r>
      <w:proofErr w:type="spellStart"/>
      <w:r w:rsidR="00761338" w:rsidRPr="00761338">
        <w:rPr>
          <w:rFonts w:ascii="Times New Roman" w:hAnsi="Times New Roman" w:cs="Times New Roman"/>
          <w:sz w:val="24"/>
          <w:szCs w:val="24"/>
        </w:rPr>
        <w:t>Л.Е.Симашкевич</w:t>
      </w:r>
      <w:proofErr w:type="spellEnd"/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1C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338" w:rsidRPr="00761338" w:rsidRDefault="00761338" w:rsidP="0018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7F1C" w:rsidRPr="00761338" w:rsidRDefault="00CD7F1C" w:rsidP="00761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84AA5" w:rsidRPr="007613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61338">
        <w:rPr>
          <w:rFonts w:ascii="Times New Roman" w:hAnsi="Times New Roman" w:cs="Times New Roman"/>
          <w:sz w:val="24"/>
          <w:szCs w:val="24"/>
        </w:rPr>
        <w:t xml:space="preserve"> Постановлению    </w:t>
      </w:r>
      <w:r w:rsidR="00761338" w:rsidRPr="00761338">
        <w:rPr>
          <w:rFonts w:ascii="Times New Roman" w:hAnsi="Times New Roman" w:cs="Times New Roman"/>
          <w:sz w:val="24"/>
          <w:szCs w:val="24"/>
        </w:rPr>
        <w:t xml:space="preserve"> </w:t>
      </w:r>
      <w:r w:rsidR="00184AA5" w:rsidRPr="00761338">
        <w:rPr>
          <w:rFonts w:ascii="Times New Roman" w:hAnsi="Times New Roman" w:cs="Times New Roman"/>
          <w:sz w:val="24"/>
          <w:szCs w:val="24"/>
        </w:rPr>
        <w:t xml:space="preserve">   </w:t>
      </w:r>
      <w:r w:rsidR="00761338" w:rsidRPr="00761338">
        <w:rPr>
          <w:rFonts w:ascii="Times New Roman" w:hAnsi="Times New Roman" w:cs="Times New Roman"/>
          <w:sz w:val="24"/>
          <w:szCs w:val="24"/>
        </w:rPr>
        <w:t>30.08.</w:t>
      </w:r>
      <w:r w:rsidR="00184AA5" w:rsidRPr="00761338">
        <w:rPr>
          <w:rFonts w:ascii="Times New Roman" w:hAnsi="Times New Roman" w:cs="Times New Roman"/>
          <w:sz w:val="24"/>
          <w:szCs w:val="24"/>
        </w:rPr>
        <w:t>2013</w:t>
      </w:r>
      <w:r w:rsidRPr="00761338">
        <w:rPr>
          <w:rFonts w:ascii="Times New Roman" w:hAnsi="Times New Roman" w:cs="Times New Roman"/>
          <w:sz w:val="24"/>
          <w:szCs w:val="24"/>
        </w:rPr>
        <w:t xml:space="preserve">     № </w:t>
      </w:r>
      <w:r w:rsidR="00761338" w:rsidRPr="00761338">
        <w:rPr>
          <w:rFonts w:ascii="Times New Roman" w:hAnsi="Times New Roman" w:cs="Times New Roman"/>
          <w:sz w:val="24"/>
          <w:szCs w:val="24"/>
        </w:rPr>
        <w:t>83-П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9"/>
      <w:bookmarkEnd w:id="0"/>
      <w:r w:rsidRPr="0076133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38">
        <w:rPr>
          <w:rFonts w:ascii="Times New Roman" w:hAnsi="Times New Roman" w:cs="Times New Roman"/>
          <w:b/>
          <w:sz w:val="24"/>
          <w:szCs w:val="24"/>
        </w:rPr>
        <w:t>КОМИССИИ  НОВО</w:t>
      </w:r>
      <w:r w:rsidR="00761338" w:rsidRPr="00761338">
        <w:rPr>
          <w:rFonts w:ascii="Times New Roman" w:hAnsi="Times New Roman" w:cs="Times New Roman"/>
          <w:b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b/>
          <w:sz w:val="24"/>
          <w:szCs w:val="24"/>
        </w:rPr>
        <w:t>СКОГО  СЕЛЬСОВЕТА ПО СОБЛЮДЕНИЮ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38">
        <w:rPr>
          <w:rFonts w:ascii="Times New Roman" w:hAnsi="Times New Roman" w:cs="Times New Roman"/>
          <w:b/>
          <w:sz w:val="24"/>
          <w:szCs w:val="24"/>
        </w:rPr>
        <w:t>ТРЕБОВАНИЙ К СЛУЖЕБНОМУ ПОВЕДЕНИЮ МУНИЦИПАЛЬНЫХ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38">
        <w:rPr>
          <w:rFonts w:ascii="Times New Roman" w:hAnsi="Times New Roman" w:cs="Times New Roman"/>
          <w:b/>
          <w:sz w:val="24"/>
          <w:szCs w:val="24"/>
        </w:rPr>
        <w:t>СЛУЖАЩИХ И УРЕГУЛИРОВАНИЮ КОНФЛИКТА ИНТЕРЕСОВ В МУНИЦИПАЛЬНОЙ СЛУЖБЕ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5760"/>
      </w:tblGrid>
      <w:tr w:rsidR="00CD7F1C" w:rsidRPr="00761338" w:rsidTr="00E24207">
        <w:trPr>
          <w:tblCellSpacing w:w="5" w:type="nil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D7F1C" w:rsidRPr="00761338" w:rsidTr="00E24207">
        <w:trPr>
          <w:trHeight w:val="10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761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>Глава  Н</w:t>
            </w:r>
            <w:r w:rsidR="00761338" w:rsidRPr="00761338">
              <w:rPr>
                <w:rFonts w:ascii="Times New Roman" w:hAnsi="Times New Roman" w:cs="Times New Roman"/>
                <w:sz w:val="24"/>
                <w:szCs w:val="24"/>
              </w:rPr>
              <w:t>овопокровского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CD7F1C" w:rsidRPr="00761338" w:rsidTr="00E24207">
        <w:trPr>
          <w:trHeight w:val="8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761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Депутат  </w:t>
            </w:r>
            <w:r w:rsidR="00761338" w:rsidRPr="00761338"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Совета  депутатов</w:t>
            </w:r>
          </w:p>
        </w:tc>
      </w:tr>
      <w:tr w:rsidR="00CD7F1C" w:rsidRPr="00761338" w:rsidTr="00E24207">
        <w:trPr>
          <w:trHeight w:val="6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     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7613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администрации </w:t>
            </w:r>
            <w:r w:rsidR="00761338" w:rsidRPr="00761338">
              <w:rPr>
                <w:rFonts w:ascii="Times New Roman" w:hAnsi="Times New Roman" w:cs="Times New Roman"/>
                <w:sz w:val="24"/>
                <w:szCs w:val="24"/>
              </w:rPr>
              <w:t>Новопокров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</w:tr>
      <w:tr w:rsidR="00CD7F1C" w:rsidRPr="00761338" w:rsidTr="00E2420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                                                          </w:t>
            </w:r>
          </w:p>
        </w:tc>
      </w:tr>
      <w:tr w:rsidR="00CD7F1C" w:rsidRPr="00761338" w:rsidTr="00E24207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   Представитель другого органа местного         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                                                                    </w:t>
            </w:r>
          </w:p>
        </w:tc>
      </w:tr>
      <w:tr w:rsidR="00CD7F1C" w:rsidRPr="00761338" w:rsidTr="00E24207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   Независимые эксперты -  1 человек                                          </w:t>
            </w:r>
          </w:p>
        </w:tc>
      </w:tr>
      <w:tr w:rsidR="00CD7F1C" w:rsidRPr="00761338" w:rsidTr="00E24207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   Непосредственный руководитель муниципального  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служащего, в отношении которого               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рассматривается вопрос о соблюдении           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к служебному поведению и (или)     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об урегулировании конфликта        </w:t>
            </w:r>
            <w:r w:rsidRPr="007613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интересов                                              </w:t>
            </w:r>
          </w:p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1C" w:rsidRPr="00761338" w:rsidRDefault="00CD7F1C" w:rsidP="00E24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338" w:rsidRPr="00761338" w:rsidRDefault="00761338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D7F1C" w:rsidRPr="00761338" w:rsidRDefault="00CD7F1C" w:rsidP="007613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Постановлению     </w:t>
      </w:r>
      <w:r w:rsidR="00761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1C" w:rsidRPr="00761338" w:rsidRDefault="00CD7F1C" w:rsidP="00184A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от </w:t>
      </w:r>
      <w:r w:rsidR="00761338">
        <w:rPr>
          <w:rFonts w:ascii="Times New Roman" w:hAnsi="Times New Roman" w:cs="Times New Roman"/>
          <w:sz w:val="24"/>
          <w:szCs w:val="24"/>
        </w:rPr>
        <w:t>30.08.2013 №83-П</w:t>
      </w:r>
      <w:r w:rsidRPr="007613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9"/>
      <w:bookmarkEnd w:id="1"/>
      <w:r w:rsidRPr="00761338">
        <w:rPr>
          <w:rFonts w:ascii="Times New Roman" w:hAnsi="Times New Roman" w:cs="Times New Roman"/>
          <w:sz w:val="24"/>
          <w:szCs w:val="24"/>
        </w:rPr>
        <w:t>ПОЛОЖЕНИЕ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О КОМИССИИ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 СЕЛЬСОВЕТА ПО СОБЛЮДЕНИЮ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1. Настоящее Положение в соответствии со </w:t>
      </w:r>
      <w:hyperlink r:id="rId9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статьей 14.1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761338">
        <w:rPr>
          <w:rFonts w:ascii="Times New Roman" w:hAnsi="Times New Roman" w:cs="Times New Roman"/>
          <w:color w:val="000000"/>
          <w:sz w:val="24"/>
          <w:szCs w:val="24"/>
        </w:rPr>
        <w:t>. № 25-ФЗ "О муниципальной службе в Российской Федерации" (далее - Федеральный закон № 25-ФЗ) устанавливает порядок образования и деятельности комиссии по урегулированию конфликта интересов и соблюдении требований к служебному поведению муниципальных служащих  Ново</w:t>
      </w:r>
      <w:r w:rsidR="00761338">
        <w:rPr>
          <w:rFonts w:ascii="Times New Roman" w:hAnsi="Times New Roman" w:cs="Times New Roman"/>
          <w:color w:val="000000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color w:val="000000"/>
          <w:sz w:val="24"/>
          <w:szCs w:val="24"/>
        </w:rPr>
        <w:t>ского  сельсовета (далее - комиссия).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2. Комиссия в своей деятельности руководствуется </w:t>
      </w:r>
      <w:hyperlink r:id="rId10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Росс</w:t>
      </w:r>
      <w:r w:rsidRPr="00761338">
        <w:rPr>
          <w:rFonts w:ascii="Times New Roman" w:hAnsi="Times New Roman" w:cs="Times New Roman"/>
          <w:sz w:val="24"/>
          <w:szCs w:val="24"/>
        </w:rPr>
        <w:t>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настоящим Положением, а также иными действующими нормативными правовыми актами.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3. Комиссия осуществляет полномочия в отношении муниципальных служащих, замещающих должности в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  сельсовете (далее - муниципальный служащий).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4. Основными задачами комиссии является: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- содействие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скому   сельсовету  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ский  сельсовет, Красноярскому краю;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2008 г</w:t>
        </w:r>
      </w:smartTag>
      <w:r w:rsidRPr="00761338">
        <w:rPr>
          <w:rFonts w:ascii="Times New Roman" w:hAnsi="Times New Roman" w:cs="Times New Roman"/>
          <w:color w:val="000000"/>
          <w:sz w:val="24"/>
          <w:szCs w:val="24"/>
        </w:rPr>
        <w:t>. № 273-ФЗ "О противодействии коррупции", другими федеральными законами, законами Красноярского края.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5. Термины "конфликт интересов" и "личная заинтересованность" по тексту данного Положения употребляются в значении, используемом в </w:t>
      </w:r>
      <w:hyperlink r:id="rId12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статье 14.1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02.03.2007 № 25-ФЗ "О муниципальной службе в Российской Федерации".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II. ПОРЯДОК ОБРАЗОВАНИЯ КОМИССИИ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 Общее число членов комиссии составляет 5 человек.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 В состав комиссии входят: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2.1. Представитель нанимателя (работодатель);  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2.2. Представители научных организаций и образовательных учреждений среднего и высшего профессионального образования (далее -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 депутаты представительных органов муниципальных образований, государственные гражданск</w:t>
      </w:r>
      <w:r w:rsidR="00761338">
        <w:rPr>
          <w:rFonts w:ascii="Times New Roman" w:hAnsi="Times New Roman" w:cs="Times New Roman"/>
          <w:sz w:val="24"/>
          <w:szCs w:val="24"/>
        </w:rPr>
        <w:t>ие служащие, приглашаемые  Новопокров</w:t>
      </w:r>
      <w:r w:rsidRPr="00761338">
        <w:rPr>
          <w:rFonts w:ascii="Times New Roman" w:hAnsi="Times New Roman" w:cs="Times New Roman"/>
          <w:sz w:val="24"/>
          <w:szCs w:val="24"/>
        </w:rPr>
        <w:t>ским  сельсоветом в качестве независимых экспертов - специалистов по вопросам, связанным с муниципальной службой.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4. Число членов комиссии, не замещающих должности муниципальной службы, </w:t>
      </w:r>
      <w:r w:rsidRPr="00761338">
        <w:rPr>
          <w:rFonts w:ascii="Times New Roman" w:hAnsi="Times New Roman" w:cs="Times New Roman"/>
          <w:sz w:val="24"/>
          <w:szCs w:val="24"/>
        </w:rPr>
        <w:lastRenderedPageBreak/>
        <w:t>должно составлять не менее одной четверти от общего числа членов комиссии.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5.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правами, за исключением случая, предусмотренного </w:t>
      </w:r>
      <w:hyperlink w:anchor="Par167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пунктом 12 раздела 3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61338">
        <w:rPr>
          <w:rFonts w:ascii="Times New Roman" w:hAnsi="Times New Roman" w:cs="Times New Roman"/>
          <w:sz w:val="24"/>
          <w:szCs w:val="24"/>
        </w:rPr>
        <w:t>астоящего Положения.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6. Независимые эксперты включаются в состав комиссии на добровольной основе.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7. Персональный состав комиссии утверждается распоряжением  Главы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8. В заседаниях комиссии с правом совещательного голоса участвуют: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аналогичные должности, замещаемой муниципальным служащим, в отношении которого комиссией рассматривается этот вопрос;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7"/>
      <w:bookmarkEnd w:id="2"/>
      <w:r w:rsidRPr="00761338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 xml:space="preserve">ском  сельсовете;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761338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  сельсовете  недопустимо.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3"/>
      <w:bookmarkEnd w:id="3"/>
      <w:r w:rsidRPr="00761338">
        <w:rPr>
          <w:rFonts w:ascii="Times New Roman" w:hAnsi="Times New Roman" w:cs="Times New Roman"/>
          <w:sz w:val="24"/>
          <w:szCs w:val="24"/>
        </w:rPr>
        <w:t>1. Основаниями для проведения заседания комиссии являются: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4"/>
      <w:bookmarkEnd w:id="4"/>
      <w:r w:rsidRPr="00761338">
        <w:rPr>
          <w:rFonts w:ascii="Times New Roman" w:hAnsi="Times New Roman" w:cs="Times New Roman"/>
          <w:sz w:val="24"/>
          <w:szCs w:val="24"/>
        </w:rPr>
        <w:t>а) представление Главой    сельсовета   материалов проверки, свидетельствующих: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D7C">
        <w:rPr>
          <w:rFonts w:ascii="Times New Roman" w:hAnsi="Times New Roman" w:cs="Times New Roman"/>
          <w:sz w:val="24"/>
          <w:szCs w:val="24"/>
          <w:highlight w:val="yellow"/>
        </w:rPr>
        <w:t xml:space="preserve">о представлении муниципальным служащим недостоверных или неполных сведений </w:t>
      </w:r>
      <w:r w:rsidRPr="00667D7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 доходах</w:t>
      </w:r>
      <w:r w:rsidRPr="00667D7C">
        <w:rPr>
          <w:rFonts w:ascii="Times New Roman" w:hAnsi="Times New Roman" w:cs="Times New Roman"/>
          <w:sz w:val="24"/>
          <w:szCs w:val="24"/>
          <w:highlight w:val="yellow"/>
        </w:rPr>
        <w:t>, об имуществе и обязательствах имущественного характера;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7"/>
      <w:bookmarkEnd w:id="5"/>
      <w:r w:rsidRPr="0076133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61338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761338">
        <w:rPr>
          <w:rFonts w:ascii="Times New Roman" w:hAnsi="Times New Roman" w:cs="Times New Roman"/>
          <w:sz w:val="24"/>
          <w:szCs w:val="24"/>
        </w:rPr>
        <w:t xml:space="preserve"> в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ский  сельсовет в порядке, установленном правовым актом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 сельсовета: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761338">
        <w:rPr>
          <w:rFonts w:ascii="Times New Roman" w:hAnsi="Times New Roman" w:cs="Times New Roman"/>
          <w:sz w:val="24"/>
          <w:szCs w:val="24"/>
        </w:rPr>
        <w:t>- обращение гражданина, замещавшего в  Ново</w:t>
      </w:r>
      <w:r w:rsid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  сельсовете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</w:t>
      </w:r>
      <w:r w:rsidRPr="00761338">
        <w:rPr>
          <w:rFonts w:ascii="Times New Roman" w:hAnsi="Times New Roman" w:cs="Times New Roman"/>
          <w:sz w:val="24"/>
          <w:szCs w:val="24"/>
        </w:rPr>
        <w:lastRenderedPageBreak/>
        <w:t>характера своих супруги (супруга) и несовершеннолетних детей;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0"/>
      <w:bookmarkEnd w:id="7"/>
      <w:r w:rsidRPr="00761338">
        <w:rPr>
          <w:rFonts w:ascii="Times New Roman" w:hAnsi="Times New Roman" w:cs="Times New Roman"/>
          <w:sz w:val="24"/>
          <w:szCs w:val="24"/>
        </w:rPr>
        <w:t>в) представление Главы   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  сельсовете  мер по предупреждению коррупции.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2. Комиссия обязана рассмотреть письменное обращение гражданина, указанное во </w:t>
      </w:r>
      <w:hyperlink w:anchor="Par128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втором абзаце подпункта "б" пункта 1 раздела 3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в течение семи дней со д</w:t>
      </w:r>
      <w:r w:rsidRPr="00761338">
        <w:rPr>
          <w:rFonts w:ascii="Times New Roman" w:hAnsi="Times New Roman" w:cs="Times New Roman"/>
          <w:sz w:val="24"/>
          <w:szCs w:val="24"/>
        </w:rPr>
        <w:t>ня поступления указанного обращения в порядке, установленном нормативны</w:t>
      </w:r>
      <w:r w:rsidR="00AE6816" w:rsidRPr="00761338">
        <w:rPr>
          <w:rFonts w:ascii="Times New Roman" w:hAnsi="Times New Roman" w:cs="Times New Roman"/>
          <w:sz w:val="24"/>
          <w:szCs w:val="24"/>
        </w:rPr>
        <w:t>м правовым актом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="00AE6816" w:rsidRPr="00761338">
        <w:rPr>
          <w:rFonts w:ascii="Times New Roman" w:hAnsi="Times New Roman" w:cs="Times New Roman"/>
          <w:sz w:val="24"/>
          <w:szCs w:val="24"/>
        </w:rPr>
        <w:t>ского</w:t>
      </w:r>
      <w:r w:rsidRPr="00761338">
        <w:rPr>
          <w:rFonts w:ascii="Times New Roman" w:hAnsi="Times New Roman" w:cs="Times New Roman"/>
          <w:sz w:val="24"/>
          <w:szCs w:val="24"/>
        </w:rPr>
        <w:t xml:space="preserve">  сельсовета,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3.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4.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5. Дата, время и место заседания комиссии устанавливаются ее председателем.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3 дня до дня заседания.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7. Председатель комиссии при поступлении к нему в порядке, предусмотренном нормативным правовым актом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 сельсовета информации, содержащей основания для проведения заседания комиссии: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117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подпункте "б" пункта 6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338">
        <w:rPr>
          <w:rFonts w:ascii="Times New Roman" w:hAnsi="Times New Roman" w:cs="Times New Roman"/>
          <w:sz w:val="24"/>
          <w:szCs w:val="24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</w:t>
      </w:r>
      <w:r w:rsidRPr="00761338">
        <w:rPr>
          <w:rFonts w:ascii="Times New Roman" w:hAnsi="Times New Roman" w:cs="Times New Roman"/>
          <w:sz w:val="24"/>
          <w:szCs w:val="24"/>
        </w:rPr>
        <w:lastRenderedPageBreak/>
        <w:t>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принимает решение о рассмотрении указанного вопроса в отсутствие муниципального служащего.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9.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болезнь муниципального служащего;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иные причины, признанные комиссией уважительными.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10. На заседание комиссии приглашаются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ее председателя или муниципального служащего, информация в отношении которого рассматривается на заседании.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11. По итогам рассмотрения информации, указанной в </w:t>
      </w:r>
      <w:hyperlink w:anchor="Par123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761338">
        <w:rPr>
          <w:rFonts w:ascii="Times New Roman" w:hAnsi="Times New Roman" w:cs="Times New Roman"/>
          <w:sz w:val="24"/>
          <w:szCs w:val="24"/>
        </w:rPr>
        <w:t xml:space="preserve"> настоящего раздела, комиссия принимает одно из следующих решений: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6"/>
      <w:bookmarkEnd w:id="8"/>
      <w:r w:rsidRPr="00761338">
        <w:rPr>
          <w:rFonts w:ascii="Times New Roman" w:hAnsi="Times New Roman" w:cs="Times New Roman"/>
          <w:sz w:val="24"/>
          <w:szCs w:val="24"/>
        </w:rPr>
        <w:t>11.1.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11.2.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11.3. Установить, что сведения, представленные муниципальным служащим в соответствии с </w:t>
      </w:r>
      <w:hyperlink r:id="rId13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подпунктом "а" пункта 1</w:t>
        </w:r>
      </w:hyperlink>
      <w:r w:rsidRPr="00761338">
        <w:rPr>
          <w:rFonts w:ascii="Times New Roman" w:hAnsi="Times New Roman" w:cs="Times New Roman"/>
          <w:sz w:val="24"/>
          <w:szCs w:val="24"/>
        </w:rPr>
        <w:t xml:space="preserve">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государственными, и соблюдения федеральными государственными служащими требований к служебному поведению, утвержденным Указом Президента Российской Федерации от 21.09.2009 № 1065 (далее - Положение), являются достоверными и полными;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11.4. Установить, что сведения, представленные муниципальным служащим в соответствии с </w:t>
      </w:r>
      <w:hyperlink r:id="rId14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подпунктом "а" пункта 1</w:t>
        </w:r>
      </w:hyperlink>
      <w:r w:rsidRPr="00761338">
        <w:rPr>
          <w:rFonts w:ascii="Times New Roman" w:hAnsi="Times New Roman" w:cs="Times New Roman"/>
          <w:sz w:val="24"/>
          <w:szCs w:val="24"/>
        </w:rPr>
        <w:t xml:space="preserve"> Положения,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11.5.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11.6.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11.7.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761338">
        <w:rPr>
          <w:rFonts w:ascii="Times New Roman" w:hAnsi="Times New Roman" w:cs="Times New Roman"/>
          <w:sz w:val="24"/>
          <w:szCs w:val="24"/>
        </w:rPr>
        <w:lastRenderedPageBreak/>
        <w:t>функции по государственному управлению этой организацией входили в его должностные (служебные) обязанности;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11.8.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11.9.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11.10.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66"/>
      <w:bookmarkEnd w:id="9"/>
      <w:r w:rsidRPr="00761338">
        <w:rPr>
          <w:rFonts w:ascii="Times New Roman" w:hAnsi="Times New Roman" w:cs="Times New Roman"/>
          <w:sz w:val="24"/>
          <w:szCs w:val="24"/>
        </w:rPr>
        <w:t>11.11.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ar167"/>
      <w:bookmarkEnd w:id="10"/>
      <w:r w:rsidRPr="00761338">
        <w:rPr>
          <w:rFonts w:ascii="Times New Roman" w:hAnsi="Times New Roman" w:cs="Times New Roman"/>
          <w:sz w:val="24"/>
          <w:szCs w:val="24"/>
        </w:rPr>
        <w:t xml:space="preserve">12. По итогам рассмотрения вопросов, предусмотренных </w:t>
      </w:r>
      <w:hyperlink w:anchor="Par124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подпунктами "а"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27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"б" пункта 1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при наличии к тому оснований комиссия может принять иное, чем предусмотрено </w:t>
      </w:r>
      <w:hyperlink w:anchor="Par156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подпунктами 11.1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ar166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11.11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13. По итогам рассмотрения вопроса, предусмотренного </w:t>
      </w:r>
      <w:hyperlink w:anchor="Par130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подпунктом "в" пункта 1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338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соответствующее решение.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14.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15. Решения комиссии принимаются простым большинством голосов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16. Решения комиссии оформляются протоколами, которые подписывают члены комиссии, принимавшие участие в ее заседании.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"с особым мнением".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 В протоколе комиссии указываются: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17.1. Дата заседания комиссии, фамилии, имена, отчества членов комиссии и других лиц, присутствующих на заседании;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17.3. Предъявляемые к муниципальному служащему претензии, материалы, на которых они основываются;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17.4. Содержание пояснений муниципального служащего и других лиц по существу предъявляемых претензий;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17.5. Фамилии, имена, отчества выступивших на заседании лиц и краткое изложение их выступлений;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17.6. Источник информации, содержащей основания для проведения заседания </w:t>
      </w:r>
      <w:r w:rsidRPr="00761338">
        <w:rPr>
          <w:rFonts w:ascii="Times New Roman" w:hAnsi="Times New Roman" w:cs="Times New Roman"/>
          <w:sz w:val="24"/>
          <w:szCs w:val="24"/>
        </w:rPr>
        <w:lastRenderedPageBreak/>
        <w:t>комиссии, дата поступления информации в орган местного самоуправления;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17.7. Другие сведения;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17.8. Результаты голосования;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17.9. Решение и обоснование его принятия.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19. Копии протокола заседания комиссии в 3-дневный срок со дня заседания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20. Представитель нанимателя (работодатель),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законодательством и муниципальными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23.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24.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решения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25. Решение комиссии, принятое в отношении муниципального служащего, хранится в его личном деле.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26. Организационно-техническое и документационное обеспечение деятельности комиссии возлагается на  заместителя  главы  сельсовета. 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C0235" w:rsidRDefault="003C0235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C0235" w:rsidRDefault="003C0235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C0235" w:rsidRDefault="003C0235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C0235" w:rsidRPr="00761338" w:rsidRDefault="003C0235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3C02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D7F1C" w:rsidRPr="00761338" w:rsidRDefault="00CD7F1C" w:rsidP="003C0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11" w:name="Par226"/>
      <w:bookmarkEnd w:id="11"/>
      <w:r w:rsidR="003C0235">
        <w:rPr>
          <w:rFonts w:ascii="Times New Roman" w:hAnsi="Times New Roman" w:cs="Times New Roman"/>
          <w:sz w:val="24"/>
          <w:szCs w:val="24"/>
        </w:rPr>
        <w:t>30.08.2013 №83-П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ПОРЯДОК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НАПРАВЛЕНИЯ ОБРАЩЕНИЯ ГРАЖДАНИНА О ДАЧЕ СОГЛАСИЯ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НА ЗАМЕЩЕНИЕ ДОЛЖНОСТИ В КОММЕРЧЕСКИХ</w:t>
      </w:r>
    </w:p>
    <w:p w:rsidR="00CD7F1C" w:rsidRPr="00761338" w:rsidRDefault="00CD7F1C" w:rsidP="003C02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ИЛИ НЕКОММЕРЧЕСКИХ ОРГАНИЗАЦИЯХ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 направления обращения гражданином, замещавшим в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 xml:space="preserve">ском  сельсовете  должность муниципальной службы, включенную в перечень должностей, предусмотренный </w:t>
      </w:r>
      <w:hyperlink r:id="rId15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статьей 12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338">
        <w:rPr>
          <w:rFonts w:ascii="Times New Roman" w:hAnsi="Times New Roman" w:cs="Times New Roman"/>
          <w:sz w:val="24"/>
          <w:szCs w:val="24"/>
        </w:rPr>
        <w:t>Федерального закона от 25.12.2008 № 273-ФЗ "О противодействии коррупции", о даче согласия на замещение должности в коммерческой или некоммерческой организации, если отдельные функции государственного управления данными организациями входили в его должностные обязанности (далее - гражданин), до истечения двух лет со дня увольнения с муниципальной службы, перечень сведений, содержащихся в обращении.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1.2. Гражданин в течение двух лет со дня увольнения с муниципальной службы имеет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 </w:t>
      </w:r>
      <w:proofErr w:type="spellStart"/>
      <w:r w:rsidRPr="00761338">
        <w:rPr>
          <w:rFonts w:ascii="Times New Roman" w:hAnsi="Times New Roman" w:cs="Times New Roman"/>
          <w:sz w:val="24"/>
          <w:szCs w:val="24"/>
        </w:rPr>
        <w:t>Новогородского</w:t>
      </w:r>
      <w:proofErr w:type="spellEnd"/>
      <w:r w:rsidRPr="00761338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 (далее - комиссия).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3C02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II. ПРОЦЕДУРА НАПРАВЛЕНИЯ ОБРАЩЕНИЯ ГРАЖДАНИНА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2.1. Гражданин в течение двух лет со дня увольнения с муниципальной службы направляет обращение на имя представителя нанимателя (работодателя) по последнему месту его службы до начала замещения должности в коммерческой или некоммерческой организации, если отдельные функции муниципального управления этой организацией входили в его должностные обязанности.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Обращение гражданина должно быть представлено в письменном виде.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2.2. Обращение гражданина подлежит регистрации в день поступления.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2.3. Обращение гражданина в течение трех дней после регистрации передается представителем нанимателя (работодателя) председателю комиссии.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III. ПЕРЕЧЕНЬ СВЕДЕНИЙ, СОДЕРЖАЩИХСЯ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В ОБРАЩЕНИИ ГРАЖДАНИНА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3.1. В обращении гражданина, направляемом представителю нанимателя (работодателю) по последнему месту его службы, должны содержаться следующие сведения: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1) фамилия, имя, отчество, адрес проживания (регистрации) гражданина. В случае если фамилия, имя или отчество изменялись, указываются учетные данные по последнему месту работы;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2) наименование должности муниципальной службы, замещаемой гражданином, до дня увольнения;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3) дата увольнения гражданина с муниципальной службы (прилагается копия трудовой книжки гражданина);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4) наименование, местонахождение, характер деятельности коммерческой или некоммерческой организации (далее - организация), в которой гражданин планирует замещать должность;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5) наименование должности в организации, которую планирует замещать гражданин;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6) описание должностных обязанностей по замещаемой должности муниципальной службы с входящими в них отдельными функциями муниципального управления организацией;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7) описание должностных обязанностей в организации, куда трудоустраивается гражданин (указываются основные направления деятельности);</w:t>
      </w:r>
    </w:p>
    <w:p w:rsidR="00AE6816" w:rsidRPr="00761338" w:rsidRDefault="00CD7F1C" w:rsidP="003C0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8) дата и подпись гражданина.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D7F1C" w:rsidRPr="00761338" w:rsidRDefault="00CD7F1C" w:rsidP="003C0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Постановлению  </w:t>
      </w:r>
      <w:r w:rsidR="003C0235">
        <w:rPr>
          <w:rFonts w:ascii="Times New Roman" w:hAnsi="Times New Roman" w:cs="Times New Roman"/>
          <w:sz w:val="24"/>
          <w:szCs w:val="24"/>
        </w:rPr>
        <w:t>30.08.2013 № 83-П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265"/>
      <w:bookmarkEnd w:id="12"/>
      <w:r w:rsidRPr="00761338">
        <w:rPr>
          <w:rFonts w:ascii="Times New Roman" w:hAnsi="Times New Roman" w:cs="Times New Roman"/>
          <w:sz w:val="24"/>
          <w:szCs w:val="24"/>
        </w:rPr>
        <w:t>ПОРЯДОК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НАПРАВЛЕНИЯ ЗАЯВЛЕНИЯ МУНИЦИПАЛЬНОГО СЛУЖАЩЕГО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О НЕВОЗМОЖНОСТИ ПРЕДСТАВИТЬ СВЕДЕНИЯ О ДОХОДАХ,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 направления заявления муниципального служащего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 сельсовета  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муниципального служащего), перечень сведений, содержащихся в заявлении муниципального служащего.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1.2. Муниципальный служащий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сельсовета,  который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представляет эти сведения за отчетный год не позднее 30 апреля года, следующего за отчетным.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1.3. Факт невозможности представления муниципальным служащим по объективным причинам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по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скому  сельсовету  и урегулированию конфликта интересов (далее - комиссия).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II. ПРОЦЕДУРА ПРЕДСТАВЛЕНИЯ ЗАЯВЛЕНИЯ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2.1. Заявление муниципального служащего представляется представителю нанимателя (работодателю) не позднее 30 марта года, следующего за отчетным. Заявление муниципального служащего должно быть представлено в письменном виде.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2.2. Заявление муниципального служащего подлежит обязательной регистрации в день представления.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2.3. Заявление муниципального служащего в течение трех дней после регистрации передается представителем нанимателя (работодателя) председателю комиссии.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III. ПЕРЕЧЕНЬ СВЕДЕНИЙ, СОДЕРЖАЩИХСЯ В ЗАЯВЛЕНИИ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3.1. В заявлении муниципального служащего должны содержаться следующие сведения: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1) фамилия, имя, отчество муниципального служащего;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2) наименование должности,  в Ново</w:t>
      </w:r>
      <w:r w:rsidR="00761338" w:rsidRP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  сельсовете  в котором муниципальный служащий замещает должность на день подачи заявления;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3) фамилии, имена, отчества своих супруги (супруга) и несовершеннолетних детей, сведения о доходах, об имуществе и обязательствах имущественного характера которых муниципальный служащий не может представить;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4) описание причины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 с доказательствами ее объективности (при необходимости прилагаются заверенные копии соответствующих документов);</w:t>
      </w:r>
    </w:p>
    <w:p w:rsidR="00AE6816" w:rsidRPr="00761338" w:rsidRDefault="00CD7F1C" w:rsidP="003C02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5) дата и подпись муниципального служащего.</w:t>
      </w:r>
    </w:p>
    <w:p w:rsidR="00AE6816" w:rsidRPr="00761338" w:rsidRDefault="00AE6816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816" w:rsidRPr="00761338" w:rsidRDefault="00AE6816" w:rsidP="003C0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AE68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D7F1C" w:rsidRPr="00761338" w:rsidRDefault="00CD7F1C" w:rsidP="003C0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Постановлению </w:t>
      </w:r>
      <w:r w:rsidR="003C0235">
        <w:rPr>
          <w:rFonts w:ascii="Times New Roman" w:hAnsi="Times New Roman" w:cs="Times New Roman"/>
          <w:sz w:val="24"/>
          <w:szCs w:val="24"/>
        </w:rPr>
        <w:t xml:space="preserve"> </w:t>
      </w:r>
      <w:r w:rsidRPr="00761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1338" w:rsidRPr="00761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F1C" w:rsidRPr="00761338" w:rsidRDefault="00CD7F1C" w:rsidP="00AE6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 xml:space="preserve">от   </w:t>
      </w:r>
      <w:r w:rsidR="00761338" w:rsidRPr="00761338">
        <w:rPr>
          <w:rFonts w:ascii="Times New Roman" w:hAnsi="Times New Roman" w:cs="Times New Roman"/>
          <w:sz w:val="24"/>
          <w:szCs w:val="24"/>
        </w:rPr>
        <w:t>30.08.</w:t>
      </w:r>
      <w:r w:rsidRPr="00761338">
        <w:rPr>
          <w:rFonts w:ascii="Times New Roman" w:hAnsi="Times New Roman" w:cs="Times New Roman"/>
          <w:sz w:val="24"/>
          <w:szCs w:val="24"/>
        </w:rPr>
        <w:t xml:space="preserve">2013.  №  </w:t>
      </w:r>
      <w:r w:rsidR="00761338" w:rsidRPr="00761338">
        <w:rPr>
          <w:rFonts w:ascii="Times New Roman" w:hAnsi="Times New Roman" w:cs="Times New Roman"/>
          <w:sz w:val="24"/>
          <w:szCs w:val="24"/>
        </w:rPr>
        <w:t>83-П</w:t>
      </w:r>
      <w:r w:rsidRPr="007613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303"/>
      <w:bookmarkEnd w:id="13"/>
      <w:r w:rsidRPr="00761338">
        <w:rPr>
          <w:rFonts w:ascii="Times New Roman" w:hAnsi="Times New Roman" w:cs="Times New Roman"/>
          <w:sz w:val="24"/>
          <w:szCs w:val="24"/>
        </w:rPr>
        <w:t>ПОРЯДОК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НАПРАВЛЕНИЯ ПРЕДСЕДАТЕЛЮ КОМИССИИ ПО СОБЛЮДЕНИЮ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СЛУЖАЩИХ  НОВО</w:t>
      </w:r>
      <w:r w:rsidR="00761338" w:rsidRP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 СЕЛЬСОВЕТА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И УРЕГУЛИРОВАНИЮ КОНФЛИКТА ИНТЕРЕСОВ ИНФОРМАЦИИ,</w:t>
      </w:r>
    </w:p>
    <w:p w:rsidR="00CD7F1C" w:rsidRPr="00761338" w:rsidRDefault="00CD7F1C" w:rsidP="00CD7F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СОДЕРЖАЩЕЙ ОСНОВАНИЯ ДЛЯ ПРОВЕДЕНИЯ ЗАСЕДАНИЯ КОМИССИИ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1.1. Настоящий Порядок определяет процедуру направления председателю комиссии по соблюдению требований к служебному поведению муниципальных служащих  Ново</w:t>
      </w:r>
      <w:r w:rsidR="00761338" w:rsidRP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ского  сельсовета и урегулированию конфликта интересов (далее - комиссия) информации, содержащей основания для проведения заседания комиссии.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1.2. Информацией, содержащей основания для проведения заседания комиссии, являются: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1.2.1. Материалы проверки, свидетельствующие: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338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 Ново</w:t>
      </w:r>
      <w:r w:rsidR="00761338" w:rsidRPr="00761338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 xml:space="preserve">ского сельсовета (далее - муниципальный служащий) недостоверных или неполных сведений о доходах, </w:t>
      </w:r>
      <w:r w:rsidR="002C427D" w:rsidRPr="002C427D">
        <w:rPr>
          <w:rFonts w:ascii="Times New Roman" w:hAnsi="Times New Roman" w:cs="Times New Roman"/>
          <w:color w:val="FF0000"/>
          <w:sz w:val="24"/>
          <w:szCs w:val="24"/>
        </w:rPr>
        <w:t xml:space="preserve">расходах </w:t>
      </w:r>
      <w:r w:rsidRPr="00761338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подаваемых в соответствии с Федеральным </w:t>
      </w:r>
      <w:hyperlink r:id="rId16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от 02.03.2007  №25-ФЗ "О муниципальной службе в Российской Федерации", </w:t>
      </w:r>
      <w:hyperlink r:id="rId17" w:history="1">
        <w:r w:rsidRPr="00761338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761338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</w:t>
      </w:r>
      <w:r w:rsidRPr="00761338">
        <w:rPr>
          <w:rFonts w:ascii="Times New Roman" w:hAnsi="Times New Roman" w:cs="Times New Roman"/>
          <w:sz w:val="24"/>
          <w:szCs w:val="24"/>
        </w:rPr>
        <w:t>о края от 07.07.2009 №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</w:t>
      </w:r>
      <w:proofErr w:type="gramEnd"/>
      <w:r w:rsidRPr="00761338">
        <w:rPr>
          <w:rFonts w:ascii="Times New Roman" w:hAnsi="Times New Roman" w:cs="Times New Roman"/>
          <w:sz w:val="24"/>
          <w:szCs w:val="24"/>
        </w:rPr>
        <w:t xml:space="preserve"> должности, сведений о доходах, об имуществе и обязательствах имущественного характера";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- о несоблюдении муниципальным служащим требований о предотвращении или урегулировании конфликта интересов либо ограничений и запретов, связанных с муниципальной службой.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1.2.2.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  сельсовете  мер по предупреждению коррупции.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II. ПРОЦЕДУРА НАПРАВЛЕНИЯ ИНФОРМАЦИИ, СОДЕРЖАЩЕЙ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ОСНОВАНИЯ ДЛЯ ПРОВЕДЕНИЯ ЗАСЕДАНИЯ КОМИССИИ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2.1. Материалы проверки направляются председателю комиссии Главой   сельсовета, в котором в отношении муниципального служащего проводилась проверка.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2.2. Информация, касающаяся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Ново</w:t>
      </w:r>
      <w:r w:rsidR="003C0235">
        <w:rPr>
          <w:rFonts w:ascii="Times New Roman" w:hAnsi="Times New Roman" w:cs="Times New Roman"/>
          <w:sz w:val="24"/>
          <w:szCs w:val="24"/>
        </w:rPr>
        <w:t>покров</w:t>
      </w:r>
      <w:r w:rsidRPr="00761338">
        <w:rPr>
          <w:rFonts w:ascii="Times New Roman" w:hAnsi="Times New Roman" w:cs="Times New Roman"/>
          <w:sz w:val="24"/>
          <w:szCs w:val="24"/>
        </w:rPr>
        <w:t>ском сельсовете мер по предупреждению коррупции, поступает председателю комиссии от Главы  сельсовета, в котором осуществляет деятельность муниципальный служащий, или любому члену комиссии.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38">
        <w:rPr>
          <w:rFonts w:ascii="Times New Roman" w:hAnsi="Times New Roman" w:cs="Times New Roman"/>
          <w:sz w:val="24"/>
          <w:szCs w:val="24"/>
        </w:rPr>
        <w:t>Информация должна быть представлена в письменном виде.</w:t>
      </w:r>
    </w:p>
    <w:p w:rsidR="00CD7F1C" w:rsidRPr="00761338" w:rsidRDefault="00CD7F1C" w:rsidP="00CD7F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F1C" w:rsidRPr="00761338" w:rsidRDefault="00CD7F1C" w:rsidP="00CD7F1C">
      <w:pPr>
        <w:rPr>
          <w:rFonts w:ascii="Times New Roman" w:hAnsi="Times New Roman" w:cs="Times New Roman"/>
          <w:sz w:val="24"/>
          <w:szCs w:val="24"/>
        </w:rPr>
      </w:pPr>
    </w:p>
    <w:p w:rsidR="00214A27" w:rsidRPr="00761338" w:rsidRDefault="00214A27">
      <w:pPr>
        <w:rPr>
          <w:rFonts w:ascii="Times New Roman" w:hAnsi="Times New Roman" w:cs="Times New Roman"/>
          <w:sz w:val="24"/>
          <w:szCs w:val="24"/>
        </w:rPr>
      </w:pPr>
    </w:p>
    <w:sectPr w:rsidR="00214A27" w:rsidRPr="00761338" w:rsidSect="00983A5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F1C"/>
    <w:rsid w:val="0009631B"/>
    <w:rsid w:val="00184AA5"/>
    <w:rsid w:val="00214A27"/>
    <w:rsid w:val="00262605"/>
    <w:rsid w:val="002C427D"/>
    <w:rsid w:val="0031254D"/>
    <w:rsid w:val="003C0235"/>
    <w:rsid w:val="00545270"/>
    <w:rsid w:val="00545490"/>
    <w:rsid w:val="00667D7C"/>
    <w:rsid w:val="00712D5C"/>
    <w:rsid w:val="00761338"/>
    <w:rsid w:val="009B778D"/>
    <w:rsid w:val="00AC1227"/>
    <w:rsid w:val="00AE6816"/>
    <w:rsid w:val="00AF5468"/>
    <w:rsid w:val="00B75BEC"/>
    <w:rsid w:val="00CD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7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CD7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Subtitle"/>
    <w:basedOn w:val="a"/>
    <w:link w:val="a4"/>
    <w:qFormat/>
    <w:rsid w:val="00CD7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Подзаголовок Знак"/>
    <w:basedOn w:val="a0"/>
    <w:link w:val="a3"/>
    <w:rsid w:val="00CD7F1C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48F857BD9AAF0CCEAB8406176527D155F7C79B3857A31F81E0A1982F40BH" TargetMode="External"/><Relationship Id="rId13" Type="http://schemas.openxmlformats.org/officeDocument/2006/relationships/hyperlink" Target="consultantplus://offline/ref=BFB48F857BD9AAF0CCEAB8406176527D155F7C79B3847A31F81E0A19824B46FC8BC5CC2486E9B569F704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48F857BD9AAF0CCEAB8406176527D155F7A71B4807A31F81E0A1982F40BH" TargetMode="External"/><Relationship Id="rId12" Type="http://schemas.openxmlformats.org/officeDocument/2006/relationships/hyperlink" Target="consultantplus://offline/ref=BFB48F857BD9AAF0CCEAB8406176527D155F7A71B7827A31F81E0A19824B46FC8BC5CC24F80EH" TargetMode="External"/><Relationship Id="rId17" Type="http://schemas.openxmlformats.org/officeDocument/2006/relationships/hyperlink" Target="consultantplus://offline/ref=BFB48F857BD9AAF0CCEAB843731A0D7217562575B8867360A4415144D5424CABCC8A9566C2E4B46A73E275F10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B48F857BD9AAF0CCEAB8406176527D155F7A71B7827A31F81E0A19824B46FC8BC5CC2486E9B468F70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48F857BD9AAF0CCEAB8406176527D155D797FB9847A31F81E0A1982F40BH" TargetMode="External"/><Relationship Id="rId11" Type="http://schemas.openxmlformats.org/officeDocument/2006/relationships/hyperlink" Target="consultantplus://offline/ref=BFB48F857BD9AAF0CCEAB8406176527D155F7A71B4807A31F81E0A1982F40BH" TargetMode="External"/><Relationship Id="rId5" Type="http://schemas.openxmlformats.org/officeDocument/2006/relationships/hyperlink" Target="consultantplus://offline/ref=BFB48F857BD9AAF0CCEAB8406176527D155F7A71B7827A31F81E0A19824B46FC8BC5CC27F805H" TargetMode="External"/><Relationship Id="rId15" Type="http://schemas.openxmlformats.org/officeDocument/2006/relationships/hyperlink" Target="consultantplus://offline/ref=BFB48F857BD9AAF0CCEAB8406176527D155F7A71B4807A31F81E0A19824B46FC8BC5CC27F80FH" TargetMode="External"/><Relationship Id="rId10" Type="http://schemas.openxmlformats.org/officeDocument/2006/relationships/hyperlink" Target="consultantplus://offline/ref=BFB48F857BD9AAF0CCEAB8406176527D16557C7DBBD12D33A94B04F10C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FB48F857BD9AAF0CCEAB8406176527D155F7A71B4807A31F81E0A19824B46FC8BC5CC27F80FH" TargetMode="External"/><Relationship Id="rId9" Type="http://schemas.openxmlformats.org/officeDocument/2006/relationships/hyperlink" Target="consultantplus://offline/ref=BFB48F857BD9AAF0CCEAB8406176527D155F7A71B7827A31F81E0A19824B46FC8BC5CC27F805H" TargetMode="External"/><Relationship Id="rId14" Type="http://schemas.openxmlformats.org/officeDocument/2006/relationships/hyperlink" Target="consultantplus://offline/ref=BFB48F857BD9AAF0CCEAB8406176527D155F7C79B3847A31F81E0A19824B46FC8BC5CC2486E9B569F70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acer</cp:lastModifiedBy>
  <cp:revision>17</cp:revision>
  <cp:lastPrinted>2013-09-27T03:34:00Z</cp:lastPrinted>
  <dcterms:created xsi:type="dcterms:W3CDTF">2013-09-02T23:15:00Z</dcterms:created>
  <dcterms:modified xsi:type="dcterms:W3CDTF">2021-03-25T03:15:00Z</dcterms:modified>
</cp:coreProperties>
</file>